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B5F" w:rsidRDefault="00327B5F" w:rsidP="00720D3F">
      <w:pPr>
        <w:jc w:val="center"/>
        <w:rPr>
          <w:rFonts w:ascii="Times New Roman" w:hAnsi="Times New Roman" w:cs="Times New Roman"/>
          <w:b/>
          <w:sz w:val="28"/>
          <w:szCs w:val="28"/>
        </w:rPr>
      </w:pPr>
    </w:p>
    <w:p w:rsidR="00327B5F" w:rsidRDefault="00327B5F" w:rsidP="00327B5F">
      <w:pPr>
        <w:jc w:val="right"/>
        <w:rPr>
          <w:rFonts w:ascii="Times New Roman" w:hAnsi="Times New Roman" w:cs="Times New Roman"/>
          <w:b/>
          <w:sz w:val="28"/>
          <w:szCs w:val="28"/>
        </w:rPr>
      </w:pPr>
      <w:r>
        <w:rPr>
          <w:rFonts w:ascii="Times New Roman" w:hAnsi="Times New Roman" w:cs="Times New Roman"/>
          <w:b/>
          <w:sz w:val="28"/>
          <w:szCs w:val="28"/>
        </w:rPr>
        <w:t>Приложение 3</w:t>
      </w:r>
    </w:p>
    <w:p w:rsidR="00327B5F" w:rsidRDefault="00327B5F" w:rsidP="00327B5F">
      <w:pPr>
        <w:jc w:val="right"/>
        <w:rPr>
          <w:rFonts w:ascii="Times New Roman" w:hAnsi="Times New Roman" w:cs="Times New Roman"/>
          <w:b/>
          <w:sz w:val="28"/>
          <w:szCs w:val="28"/>
        </w:rPr>
      </w:pPr>
    </w:p>
    <w:p w:rsidR="00C46460" w:rsidRPr="008E16AA" w:rsidRDefault="00B33AE9" w:rsidP="00720D3F">
      <w:pPr>
        <w:jc w:val="center"/>
        <w:rPr>
          <w:rFonts w:ascii="Times New Roman" w:hAnsi="Times New Roman" w:cs="Times New Roman"/>
          <w:b/>
          <w:sz w:val="28"/>
          <w:szCs w:val="28"/>
        </w:rPr>
      </w:pPr>
      <w:r>
        <w:rPr>
          <w:rFonts w:ascii="Times New Roman" w:hAnsi="Times New Roman" w:cs="Times New Roman"/>
          <w:b/>
          <w:sz w:val="28"/>
          <w:szCs w:val="28"/>
        </w:rPr>
        <w:t xml:space="preserve">ЛЬГОТЫ ПО </w:t>
      </w:r>
      <w:r w:rsidR="00720D3F" w:rsidRPr="008E16AA">
        <w:rPr>
          <w:rFonts w:ascii="Times New Roman" w:hAnsi="Times New Roman" w:cs="Times New Roman"/>
          <w:b/>
          <w:sz w:val="28"/>
          <w:szCs w:val="28"/>
        </w:rPr>
        <w:t>ПЛАТЕ ЗА ПОЛЬЗОВАНИЕ ОБУЧАЮЩИМИСЯ УЧЕБНИКАМИ И УЧЕБНЫМИ ПОСОБИЯМИ</w:t>
      </w:r>
    </w:p>
    <w:p w:rsidR="00C25AF1" w:rsidRPr="008E16AA" w:rsidRDefault="00C25AF1">
      <w:pPr>
        <w:rPr>
          <w:rFonts w:ascii="Times New Roman" w:hAnsi="Times New Roman" w:cs="Times New Roman"/>
          <w:sz w:val="28"/>
          <w:szCs w:val="28"/>
        </w:rPr>
      </w:pPr>
    </w:p>
    <w:p w:rsidR="00720D3F" w:rsidRPr="008E16AA" w:rsidRDefault="00C25AF1">
      <w:pPr>
        <w:rPr>
          <w:rFonts w:ascii="Times New Roman" w:hAnsi="Times New Roman" w:cs="Times New Roman"/>
          <w:sz w:val="28"/>
          <w:szCs w:val="28"/>
        </w:rPr>
      </w:pPr>
      <w:r w:rsidRPr="008E16AA">
        <w:rPr>
          <w:rFonts w:ascii="Times New Roman" w:hAnsi="Times New Roman" w:cs="Times New Roman"/>
          <w:sz w:val="28"/>
          <w:szCs w:val="28"/>
        </w:rPr>
        <w:t xml:space="preserve">Кодекс Республики Беларусь об образовании </w:t>
      </w:r>
      <w:r w:rsidR="001F53AC">
        <w:rPr>
          <w:rFonts w:ascii="Times New Roman" w:hAnsi="Times New Roman" w:cs="Times New Roman"/>
          <w:sz w:val="28"/>
          <w:szCs w:val="28"/>
        </w:rPr>
        <w:t>по состоянию на 1 сентября 2022 года</w:t>
      </w:r>
      <w:bookmarkStart w:id="0" w:name="_GoBack"/>
      <w:bookmarkEnd w:id="0"/>
    </w:p>
    <w:p w:rsidR="00E73664" w:rsidRPr="008E16AA" w:rsidRDefault="00E73664" w:rsidP="00C25AF1">
      <w:pPr>
        <w:pStyle w:val="ConsPlusNormal"/>
        <w:jc w:val="both"/>
        <w:rPr>
          <w:rFonts w:ascii="Times New Roman" w:hAnsi="Times New Roman" w:cs="Times New Roman"/>
          <w:sz w:val="28"/>
          <w:szCs w:val="28"/>
        </w:rPr>
      </w:pPr>
      <w:r w:rsidRPr="008E16AA">
        <w:rPr>
          <w:rFonts w:ascii="Times New Roman" w:hAnsi="Times New Roman" w:cs="Times New Roman"/>
          <w:bCs/>
          <w:sz w:val="28"/>
          <w:szCs w:val="28"/>
        </w:rPr>
        <w:t>Постановление Совета министров Республики Беларусь 24 июня 2011 г. № 839 «О размере и порядке взимания платы за пользование учебниками и (или) учебными пособиями и порядке предоставления их в бесплатное пользование»</w:t>
      </w:r>
    </w:p>
    <w:p w:rsidR="008E16AA" w:rsidRPr="008E16AA" w:rsidRDefault="008E16AA" w:rsidP="008E16AA">
      <w:pPr>
        <w:rPr>
          <w:rFonts w:ascii="Times New Roman" w:hAnsi="Times New Roman" w:cs="Times New Roman"/>
          <w:sz w:val="24"/>
          <w:szCs w:val="24"/>
        </w:rPr>
      </w:pPr>
    </w:p>
    <w:tbl>
      <w:tblPr>
        <w:tblStyle w:val="a3"/>
        <w:tblW w:w="16061" w:type="dxa"/>
        <w:tblLook w:val="04A0" w:firstRow="1" w:lastRow="0" w:firstColumn="1" w:lastColumn="0" w:noHBand="0" w:noVBand="1"/>
      </w:tblPr>
      <w:tblGrid>
        <w:gridCol w:w="2093"/>
        <w:gridCol w:w="2693"/>
        <w:gridCol w:w="2694"/>
        <w:gridCol w:w="5811"/>
        <w:gridCol w:w="2770"/>
      </w:tblGrid>
      <w:tr w:rsidR="00720D3F" w:rsidRPr="00D769AB" w:rsidTr="00955612">
        <w:tc>
          <w:tcPr>
            <w:tcW w:w="2093" w:type="dxa"/>
          </w:tcPr>
          <w:p w:rsidR="00720D3F" w:rsidRPr="00D769AB" w:rsidRDefault="00720D3F" w:rsidP="00C25AF1">
            <w:pPr>
              <w:jc w:val="center"/>
              <w:rPr>
                <w:rFonts w:ascii="Times New Roman" w:hAnsi="Times New Roman" w:cs="Times New Roman"/>
                <w:sz w:val="24"/>
                <w:szCs w:val="24"/>
              </w:rPr>
            </w:pPr>
            <w:r w:rsidRPr="00D769AB">
              <w:rPr>
                <w:rFonts w:ascii="Times New Roman" w:hAnsi="Times New Roman" w:cs="Times New Roman"/>
                <w:sz w:val="24"/>
                <w:szCs w:val="24"/>
              </w:rPr>
              <w:t>Наименование льгот</w:t>
            </w:r>
          </w:p>
        </w:tc>
        <w:tc>
          <w:tcPr>
            <w:tcW w:w="2693" w:type="dxa"/>
          </w:tcPr>
          <w:p w:rsidR="00720D3F" w:rsidRPr="00D769AB" w:rsidRDefault="00720D3F" w:rsidP="00C25AF1">
            <w:pPr>
              <w:jc w:val="center"/>
              <w:rPr>
                <w:rFonts w:ascii="Times New Roman" w:hAnsi="Times New Roman" w:cs="Times New Roman"/>
                <w:sz w:val="24"/>
                <w:szCs w:val="24"/>
              </w:rPr>
            </w:pPr>
            <w:r w:rsidRPr="00D769AB">
              <w:rPr>
                <w:rFonts w:ascii="Times New Roman" w:hAnsi="Times New Roman" w:cs="Times New Roman"/>
                <w:sz w:val="24"/>
                <w:szCs w:val="24"/>
              </w:rPr>
              <w:t>Нормативный правовой акт о льготах (дата начала его действия)</w:t>
            </w:r>
          </w:p>
        </w:tc>
        <w:tc>
          <w:tcPr>
            <w:tcW w:w="2694" w:type="dxa"/>
          </w:tcPr>
          <w:p w:rsidR="00720D3F" w:rsidRPr="00D769AB" w:rsidRDefault="00720D3F" w:rsidP="00C25AF1">
            <w:pPr>
              <w:jc w:val="center"/>
              <w:rPr>
                <w:rFonts w:ascii="Times New Roman" w:hAnsi="Times New Roman" w:cs="Times New Roman"/>
                <w:sz w:val="24"/>
                <w:szCs w:val="24"/>
              </w:rPr>
            </w:pPr>
            <w:r w:rsidRPr="00D769AB">
              <w:rPr>
                <w:rFonts w:ascii="Times New Roman" w:hAnsi="Times New Roman" w:cs="Times New Roman"/>
                <w:sz w:val="24"/>
                <w:szCs w:val="24"/>
              </w:rPr>
              <w:t>Нормы нормативных правовых актов</w:t>
            </w:r>
          </w:p>
        </w:tc>
        <w:tc>
          <w:tcPr>
            <w:tcW w:w="5811" w:type="dxa"/>
          </w:tcPr>
          <w:p w:rsidR="00720D3F" w:rsidRPr="00D769AB" w:rsidRDefault="00720D3F" w:rsidP="00C25AF1">
            <w:pPr>
              <w:jc w:val="center"/>
              <w:rPr>
                <w:rFonts w:ascii="Times New Roman" w:hAnsi="Times New Roman" w:cs="Times New Roman"/>
                <w:sz w:val="24"/>
                <w:szCs w:val="24"/>
              </w:rPr>
            </w:pPr>
            <w:r w:rsidRPr="00D769AB">
              <w:rPr>
                <w:rFonts w:ascii="Times New Roman" w:hAnsi="Times New Roman" w:cs="Times New Roman"/>
                <w:sz w:val="24"/>
                <w:szCs w:val="24"/>
              </w:rPr>
              <w:t>Категории (особенности, характеристики) лица</w:t>
            </w:r>
          </w:p>
        </w:tc>
        <w:tc>
          <w:tcPr>
            <w:tcW w:w="2770" w:type="dxa"/>
          </w:tcPr>
          <w:p w:rsidR="00720D3F" w:rsidRPr="00D769AB" w:rsidRDefault="0098566D" w:rsidP="00955612">
            <w:pPr>
              <w:rPr>
                <w:rFonts w:ascii="Times New Roman" w:hAnsi="Times New Roman" w:cs="Times New Roman"/>
                <w:sz w:val="24"/>
                <w:szCs w:val="24"/>
              </w:rPr>
            </w:pPr>
            <w:r>
              <w:rPr>
                <w:rFonts w:ascii="Times New Roman" w:hAnsi="Times New Roman" w:cs="Times New Roman"/>
                <w:sz w:val="24"/>
                <w:szCs w:val="24"/>
              </w:rPr>
              <w:t xml:space="preserve">К заявлению прилагаются следующие </w:t>
            </w:r>
            <w:r w:rsidR="00955612" w:rsidRPr="00D769AB">
              <w:rPr>
                <w:rFonts w:ascii="Times New Roman" w:hAnsi="Times New Roman" w:cs="Times New Roman"/>
                <w:sz w:val="24"/>
                <w:szCs w:val="24"/>
              </w:rPr>
              <w:t>ДОКУМЕНТЫ</w:t>
            </w:r>
            <w:r w:rsidR="00720D3F" w:rsidRPr="00D769AB">
              <w:rPr>
                <w:rFonts w:ascii="Times New Roman" w:hAnsi="Times New Roman" w:cs="Times New Roman"/>
                <w:sz w:val="24"/>
                <w:szCs w:val="24"/>
              </w:rPr>
              <w:t>, подтверждающие право на предоставление льгот</w:t>
            </w:r>
          </w:p>
        </w:tc>
      </w:tr>
      <w:tr w:rsidR="008E16AA" w:rsidRPr="00D769AB" w:rsidTr="00955612">
        <w:tc>
          <w:tcPr>
            <w:tcW w:w="2093" w:type="dxa"/>
          </w:tcPr>
          <w:p w:rsidR="008E16AA" w:rsidRPr="00D769AB" w:rsidRDefault="008E16AA" w:rsidP="00720D3F">
            <w:pPr>
              <w:rPr>
                <w:rFonts w:ascii="Times New Roman" w:hAnsi="Times New Roman" w:cs="Times New Roman"/>
                <w:sz w:val="24"/>
                <w:szCs w:val="24"/>
              </w:rPr>
            </w:pPr>
            <w:r w:rsidRPr="00D769AB">
              <w:rPr>
                <w:rFonts w:ascii="Times New Roman" w:hAnsi="Times New Roman" w:cs="Times New Roman"/>
                <w:sz w:val="24"/>
                <w:szCs w:val="24"/>
              </w:rPr>
              <w:t>1. Право на снижение платы за пользование учебниками и (или) учебными пособиями на 50% от установленной платы</w:t>
            </w:r>
          </w:p>
        </w:tc>
        <w:tc>
          <w:tcPr>
            <w:tcW w:w="2693" w:type="dxa"/>
            <w:vMerge w:val="restart"/>
          </w:tcPr>
          <w:p w:rsidR="008E16AA" w:rsidRPr="00D769AB" w:rsidRDefault="008E16AA" w:rsidP="009373AD">
            <w:pPr>
              <w:rPr>
                <w:rFonts w:ascii="Times New Roman" w:hAnsi="Times New Roman" w:cs="Times New Roman"/>
                <w:sz w:val="24"/>
                <w:szCs w:val="24"/>
              </w:rPr>
            </w:pPr>
            <w:r w:rsidRPr="00D769AB">
              <w:rPr>
                <w:rFonts w:ascii="Times New Roman" w:hAnsi="Times New Roman" w:cs="Times New Roman"/>
                <w:sz w:val="24"/>
                <w:szCs w:val="24"/>
              </w:rPr>
              <w:t xml:space="preserve">Кодекс Республики Беларусь об образовании от </w:t>
            </w:r>
            <w:r w:rsidRPr="00D769AB">
              <w:rPr>
                <w:rStyle w:val="datepr"/>
                <w:rFonts w:ascii="Times New Roman" w:hAnsi="Times New Roman" w:cs="Times New Roman"/>
                <w:sz w:val="24"/>
                <w:szCs w:val="24"/>
              </w:rPr>
              <w:t>13 января 2011 г.</w:t>
            </w:r>
            <w:r w:rsidRPr="00D769AB">
              <w:rPr>
                <w:rStyle w:val="number"/>
                <w:rFonts w:ascii="Times New Roman" w:hAnsi="Times New Roman" w:cs="Times New Roman"/>
                <w:sz w:val="24"/>
                <w:szCs w:val="24"/>
              </w:rPr>
              <w:t xml:space="preserve"> № 243-З</w:t>
            </w:r>
          </w:p>
        </w:tc>
        <w:tc>
          <w:tcPr>
            <w:tcW w:w="2694" w:type="dxa"/>
          </w:tcPr>
          <w:p w:rsidR="008E16AA" w:rsidRPr="00D769AB" w:rsidRDefault="008E16AA" w:rsidP="009373AD">
            <w:pPr>
              <w:rPr>
                <w:rFonts w:ascii="Times New Roman" w:hAnsi="Times New Roman" w:cs="Times New Roman"/>
                <w:sz w:val="24"/>
                <w:szCs w:val="24"/>
              </w:rPr>
            </w:pPr>
            <w:r w:rsidRPr="00D769AB">
              <w:rPr>
                <w:rFonts w:ascii="Times New Roman" w:hAnsi="Times New Roman" w:cs="Times New Roman"/>
                <w:sz w:val="24"/>
                <w:szCs w:val="24"/>
              </w:rPr>
              <w:t xml:space="preserve">Статья 39. Пользование учебниками и учебными </w:t>
            </w:r>
            <w:proofErr w:type="gramStart"/>
            <w:r w:rsidRPr="00D769AB">
              <w:rPr>
                <w:rFonts w:ascii="Times New Roman" w:hAnsi="Times New Roman" w:cs="Times New Roman"/>
                <w:sz w:val="24"/>
                <w:szCs w:val="24"/>
              </w:rPr>
              <w:t>пособиями,  часть</w:t>
            </w:r>
            <w:proofErr w:type="gramEnd"/>
            <w:r w:rsidRPr="00D769AB">
              <w:rPr>
                <w:rFonts w:ascii="Times New Roman" w:hAnsi="Times New Roman" w:cs="Times New Roman"/>
                <w:sz w:val="24"/>
                <w:szCs w:val="24"/>
              </w:rPr>
              <w:t xml:space="preserve"> 3 пункта 2.</w:t>
            </w:r>
          </w:p>
        </w:tc>
        <w:tc>
          <w:tcPr>
            <w:tcW w:w="5811" w:type="dxa"/>
          </w:tcPr>
          <w:p w:rsidR="008E16AA" w:rsidRPr="00D769AB" w:rsidRDefault="008E16AA">
            <w:pPr>
              <w:rPr>
                <w:rFonts w:ascii="Times New Roman" w:hAnsi="Times New Roman" w:cs="Times New Roman"/>
                <w:sz w:val="24"/>
                <w:szCs w:val="24"/>
              </w:rPr>
            </w:pPr>
            <w:r w:rsidRPr="00D769AB">
              <w:rPr>
                <w:rFonts w:ascii="Times New Roman" w:hAnsi="Times New Roman" w:cs="Times New Roman"/>
                <w:sz w:val="24"/>
                <w:szCs w:val="24"/>
              </w:rPr>
              <w:t>Семьи, воспитывающие детей трое и более детей в возрасте до 18 лет</w:t>
            </w:r>
          </w:p>
        </w:tc>
        <w:tc>
          <w:tcPr>
            <w:tcW w:w="2770" w:type="dxa"/>
          </w:tcPr>
          <w:p w:rsidR="00F55578" w:rsidRDefault="008E16AA" w:rsidP="00C25AF1">
            <w:pPr>
              <w:rPr>
                <w:rFonts w:ascii="Times New Roman" w:hAnsi="Times New Roman" w:cs="Times New Roman"/>
                <w:sz w:val="24"/>
                <w:szCs w:val="24"/>
              </w:rPr>
            </w:pPr>
            <w:r w:rsidRPr="00D769AB">
              <w:rPr>
                <w:rFonts w:ascii="Times New Roman" w:hAnsi="Times New Roman" w:cs="Times New Roman"/>
                <w:sz w:val="24"/>
                <w:szCs w:val="24"/>
              </w:rPr>
              <w:t>Удостоверение многодетной семьи</w:t>
            </w:r>
            <w:r w:rsidR="00F55578">
              <w:rPr>
                <w:rFonts w:ascii="Times New Roman" w:hAnsi="Times New Roman" w:cs="Times New Roman"/>
                <w:sz w:val="24"/>
                <w:szCs w:val="24"/>
              </w:rPr>
              <w:t xml:space="preserve"> или </w:t>
            </w:r>
          </w:p>
          <w:p w:rsidR="008E16AA" w:rsidRPr="00D769AB" w:rsidRDefault="008E16AA" w:rsidP="00C25AF1">
            <w:pPr>
              <w:rPr>
                <w:rFonts w:ascii="Times New Roman" w:hAnsi="Times New Roman" w:cs="Times New Roman"/>
                <w:sz w:val="24"/>
                <w:szCs w:val="24"/>
              </w:rPr>
            </w:pPr>
            <w:r>
              <w:rPr>
                <w:rFonts w:ascii="Times New Roman" w:hAnsi="Times New Roman" w:cs="Times New Roman"/>
                <w:sz w:val="24"/>
                <w:szCs w:val="24"/>
              </w:rPr>
              <w:t>с</w:t>
            </w:r>
            <w:r w:rsidRPr="00D769AB">
              <w:rPr>
                <w:rFonts w:ascii="Times New Roman" w:hAnsi="Times New Roman" w:cs="Times New Roman"/>
                <w:sz w:val="24"/>
                <w:szCs w:val="24"/>
              </w:rPr>
              <w:t>правка о составе семьи</w:t>
            </w:r>
          </w:p>
        </w:tc>
      </w:tr>
      <w:tr w:rsidR="008E16AA" w:rsidRPr="00D769AB" w:rsidTr="00955612">
        <w:tc>
          <w:tcPr>
            <w:tcW w:w="2093" w:type="dxa"/>
            <w:vMerge w:val="restart"/>
          </w:tcPr>
          <w:p w:rsidR="008E16AA" w:rsidRPr="00D769AB" w:rsidRDefault="008E16AA" w:rsidP="00641426">
            <w:pPr>
              <w:rPr>
                <w:rFonts w:ascii="Times New Roman" w:hAnsi="Times New Roman" w:cs="Times New Roman"/>
                <w:sz w:val="24"/>
                <w:szCs w:val="24"/>
              </w:rPr>
            </w:pPr>
            <w:r w:rsidRPr="00D769AB">
              <w:rPr>
                <w:rFonts w:ascii="Times New Roman" w:hAnsi="Times New Roman" w:cs="Times New Roman"/>
                <w:sz w:val="24"/>
                <w:szCs w:val="24"/>
              </w:rPr>
              <w:t>2. Право на бесплатное пользование учебниками и (или) учебными пособиями</w:t>
            </w:r>
          </w:p>
        </w:tc>
        <w:tc>
          <w:tcPr>
            <w:tcW w:w="2693" w:type="dxa"/>
            <w:vMerge/>
          </w:tcPr>
          <w:p w:rsidR="008E16AA" w:rsidRPr="00D769AB" w:rsidRDefault="008E16AA" w:rsidP="006F5A92">
            <w:pPr>
              <w:rPr>
                <w:rFonts w:ascii="Times New Roman" w:hAnsi="Times New Roman" w:cs="Times New Roman"/>
                <w:sz w:val="24"/>
                <w:szCs w:val="24"/>
              </w:rPr>
            </w:pPr>
          </w:p>
        </w:tc>
        <w:tc>
          <w:tcPr>
            <w:tcW w:w="2694" w:type="dxa"/>
            <w:vMerge w:val="restart"/>
          </w:tcPr>
          <w:p w:rsidR="008E16AA" w:rsidRPr="00D769AB" w:rsidRDefault="008E16AA" w:rsidP="004118D5">
            <w:pPr>
              <w:rPr>
                <w:rFonts w:ascii="Times New Roman" w:hAnsi="Times New Roman" w:cs="Times New Roman"/>
                <w:sz w:val="24"/>
                <w:szCs w:val="24"/>
              </w:rPr>
            </w:pPr>
            <w:r w:rsidRPr="00D769AB">
              <w:rPr>
                <w:rFonts w:ascii="Times New Roman" w:hAnsi="Times New Roman" w:cs="Times New Roman"/>
                <w:sz w:val="24"/>
                <w:szCs w:val="24"/>
              </w:rPr>
              <w:t xml:space="preserve">Статья 39. Пользование учебниками и учебными </w:t>
            </w:r>
            <w:proofErr w:type="gramStart"/>
            <w:r w:rsidRPr="00D769AB">
              <w:rPr>
                <w:rFonts w:ascii="Times New Roman" w:hAnsi="Times New Roman" w:cs="Times New Roman"/>
                <w:sz w:val="24"/>
                <w:szCs w:val="24"/>
              </w:rPr>
              <w:t>пособиями,  часть</w:t>
            </w:r>
            <w:proofErr w:type="gramEnd"/>
            <w:r w:rsidRPr="00D769AB">
              <w:rPr>
                <w:rFonts w:ascii="Times New Roman" w:hAnsi="Times New Roman" w:cs="Times New Roman"/>
                <w:sz w:val="24"/>
                <w:szCs w:val="24"/>
              </w:rPr>
              <w:t xml:space="preserve"> 2 пункта 2.</w:t>
            </w:r>
          </w:p>
        </w:tc>
        <w:tc>
          <w:tcPr>
            <w:tcW w:w="5811" w:type="dxa"/>
          </w:tcPr>
          <w:p w:rsidR="008E16AA" w:rsidRPr="00D769AB" w:rsidRDefault="008E16AA" w:rsidP="004118D5">
            <w:pPr>
              <w:rPr>
                <w:rFonts w:ascii="Times New Roman" w:hAnsi="Times New Roman" w:cs="Times New Roman"/>
                <w:sz w:val="24"/>
                <w:szCs w:val="24"/>
              </w:rPr>
            </w:pPr>
            <w:r w:rsidRPr="00D769AB">
              <w:rPr>
                <w:rFonts w:ascii="Times New Roman" w:hAnsi="Times New Roman" w:cs="Times New Roman"/>
                <w:sz w:val="24"/>
                <w:szCs w:val="24"/>
              </w:rPr>
              <w:t>Учащиеся санаторных школ-интернатов, специальных учебно-воспитательных учреждений и специальных лечебно-воспитательных учреждений</w:t>
            </w:r>
          </w:p>
        </w:tc>
        <w:tc>
          <w:tcPr>
            <w:tcW w:w="2770" w:type="dxa"/>
          </w:tcPr>
          <w:p w:rsidR="008E16AA" w:rsidRPr="00D769AB" w:rsidRDefault="008E16AA">
            <w:pPr>
              <w:rPr>
                <w:rFonts w:ascii="Times New Roman" w:hAnsi="Times New Roman" w:cs="Times New Roman"/>
                <w:sz w:val="24"/>
                <w:szCs w:val="24"/>
              </w:rPr>
            </w:pPr>
          </w:p>
        </w:tc>
      </w:tr>
      <w:tr w:rsidR="008E16AA" w:rsidRPr="00D769AB" w:rsidTr="00955612">
        <w:tc>
          <w:tcPr>
            <w:tcW w:w="2093" w:type="dxa"/>
            <w:vMerge/>
          </w:tcPr>
          <w:p w:rsidR="008E16AA" w:rsidRPr="00D769AB" w:rsidRDefault="008E16AA">
            <w:pPr>
              <w:rPr>
                <w:rFonts w:ascii="Times New Roman" w:hAnsi="Times New Roman" w:cs="Times New Roman"/>
                <w:sz w:val="24"/>
                <w:szCs w:val="24"/>
              </w:rPr>
            </w:pPr>
          </w:p>
        </w:tc>
        <w:tc>
          <w:tcPr>
            <w:tcW w:w="2693" w:type="dxa"/>
            <w:vMerge/>
          </w:tcPr>
          <w:p w:rsidR="008E16AA" w:rsidRPr="00D769AB" w:rsidRDefault="008E16AA" w:rsidP="00F64005">
            <w:pPr>
              <w:rPr>
                <w:rFonts w:ascii="Times New Roman" w:hAnsi="Times New Roman" w:cs="Times New Roman"/>
                <w:sz w:val="24"/>
                <w:szCs w:val="24"/>
              </w:rPr>
            </w:pPr>
          </w:p>
        </w:tc>
        <w:tc>
          <w:tcPr>
            <w:tcW w:w="2694" w:type="dxa"/>
            <w:vMerge/>
          </w:tcPr>
          <w:p w:rsidR="008E16AA" w:rsidRPr="00D769AB" w:rsidRDefault="008E16AA" w:rsidP="00F64005">
            <w:pPr>
              <w:rPr>
                <w:rFonts w:ascii="Times New Roman" w:hAnsi="Times New Roman" w:cs="Times New Roman"/>
                <w:sz w:val="24"/>
                <w:szCs w:val="24"/>
              </w:rPr>
            </w:pPr>
          </w:p>
        </w:tc>
        <w:tc>
          <w:tcPr>
            <w:tcW w:w="5811" w:type="dxa"/>
            <w:shd w:val="clear" w:color="auto" w:fill="auto"/>
          </w:tcPr>
          <w:p w:rsidR="008E16AA" w:rsidRPr="00D769AB" w:rsidRDefault="008E16AA">
            <w:pPr>
              <w:rPr>
                <w:rFonts w:ascii="Times New Roman" w:hAnsi="Times New Roman" w:cs="Times New Roman"/>
                <w:sz w:val="24"/>
                <w:szCs w:val="24"/>
              </w:rPr>
            </w:pPr>
            <w:r w:rsidRPr="00D769AB">
              <w:rPr>
                <w:rFonts w:ascii="Times New Roman" w:hAnsi="Times New Roman" w:cs="Times New Roman"/>
                <w:sz w:val="24"/>
                <w:szCs w:val="24"/>
              </w:rPr>
              <w:t>Лица с особенностями психофизического развития, осваивающих содержание образовательных программ специального образования</w:t>
            </w:r>
          </w:p>
        </w:tc>
        <w:tc>
          <w:tcPr>
            <w:tcW w:w="2770" w:type="dxa"/>
          </w:tcPr>
          <w:p w:rsidR="008E16AA" w:rsidRPr="00D769AB" w:rsidRDefault="008E16AA">
            <w:pPr>
              <w:rPr>
                <w:rFonts w:ascii="Times New Roman" w:hAnsi="Times New Roman" w:cs="Times New Roman"/>
                <w:sz w:val="24"/>
                <w:szCs w:val="24"/>
              </w:rPr>
            </w:pPr>
            <w:r w:rsidRPr="00D769AB">
              <w:rPr>
                <w:rFonts w:ascii="Times New Roman" w:hAnsi="Times New Roman" w:cs="Times New Roman"/>
                <w:sz w:val="24"/>
                <w:szCs w:val="24"/>
              </w:rPr>
              <w:t>Заключение государственного центра коррекционно-развивающего обучения и реабилитации</w:t>
            </w:r>
          </w:p>
        </w:tc>
      </w:tr>
      <w:tr w:rsidR="008E16AA" w:rsidRPr="00D769AB" w:rsidTr="00955612">
        <w:tc>
          <w:tcPr>
            <w:tcW w:w="2093" w:type="dxa"/>
            <w:vMerge/>
          </w:tcPr>
          <w:p w:rsidR="008E16AA" w:rsidRPr="00D769AB" w:rsidRDefault="008E16AA">
            <w:pPr>
              <w:rPr>
                <w:rFonts w:ascii="Times New Roman" w:hAnsi="Times New Roman" w:cs="Times New Roman"/>
                <w:sz w:val="24"/>
                <w:szCs w:val="24"/>
              </w:rPr>
            </w:pPr>
          </w:p>
        </w:tc>
        <w:tc>
          <w:tcPr>
            <w:tcW w:w="2693" w:type="dxa"/>
            <w:vMerge/>
          </w:tcPr>
          <w:p w:rsidR="008E16AA" w:rsidRPr="00D769AB" w:rsidRDefault="008E16AA" w:rsidP="00F64005">
            <w:pPr>
              <w:rPr>
                <w:rFonts w:ascii="Times New Roman" w:hAnsi="Times New Roman" w:cs="Times New Roman"/>
                <w:sz w:val="24"/>
                <w:szCs w:val="24"/>
              </w:rPr>
            </w:pPr>
          </w:p>
        </w:tc>
        <w:tc>
          <w:tcPr>
            <w:tcW w:w="2694" w:type="dxa"/>
            <w:vMerge/>
          </w:tcPr>
          <w:p w:rsidR="008E16AA" w:rsidRPr="00D769AB" w:rsidRDefault="008E16AA" w:rsidP="00F64005">
            <w:pPr>
              <w:rPr>
                <w:rFonts w:ascii="Times New Roman" w:hAnsi="Times New Roman" w:cs="Times New Roman"/>
                <w:sz w:val="24"/>
                <w:szCs w:val="24"/>
              </w:rPr>
            </w:pPr>
          </w:p>
        </w:tc>
        <w:tc>
          <w:tcPr>
            <w:tcW w:w="5811" w:type="dxa"/>
          </w:tcPr>
          <w:p w:rsidR="008E16AA" w:rsidRPr="00D769AB" w:rsidRDefault="008E16AA" w:rsidP="004118D5">
            <w:pPr>
              <w:rPr>
                <w:rFonts w:ascii="Times New Roman" w:hAnsi="Times New Roman" w:cs="Times New Roman"/>
                <w:sz w:val="24"/>
                <w:szCs w:val="24"/>
              </w:rPr>
            </w:pPr>
            <w:r w:rsidRPr="00D769AB">
              <w:rPr>
                <w:rFonts w:ascii="Times New Roman" w:hAnsi="Times New Roman" w:cs="Times New Roman"/>
                <w:sz w:val="24"/>
                <w:szCs w:val="24"/>
              </w:rPr>
              <w:t>Дети-сироты и деты, оставшиеся без попечения родителей, а также лица из числа детей-сирот и детей, оставшихся без попечения родителей</w:t>
            </w:r>
          </w:p>
        </w:tc>
        <w:tc>
          <w:tcPr>
            <w:tcW w:w="2770" w:type="dxa"/>
          </w:tcPr>
          <w:p w:rsidR="008E16AA" w:rsidRPr="00D769AB" w:rsidRDefault="00DE6B77">
            <w:pPr>
              <w:rPr>
                <w:rFonts w:ascii="Times New Roman" w:hAnsi="Times New Roman" w:cs="Times New Roman"/>
                <w:sz w:val="24"/>
                <w:szCs w:val="24"/>
              </w:rPr>
            </w:pPr>
            <w:r w:rsidRPr="00D769AB">
              <w:rPr>
                <w:rFonts w:ascii="Times New Roman" w:hAnsi="Times New Roman" w:cs="Times New Roman"/>
                <w:sz w:val="24"/>
                <w:szCs w:val="24"/>
              </w:rPr>
              <w:t>Удостоверение</w:t>
            </w:r>
            <w:r>
              <w:rPr>
                <w:rFonts w:ascii="Times New Roman" w:hAnsi="Times New Roman" w:cs="Times New Roman"/>
                <w:sz w:val="24"/>
                <w:szCs w:val="24"/>
              </w:rPr>
              <w:t xml:space="preserve"> опекуна, или приёмного родителя, или выписка из</w:t>
            </w:r>
            <w:r w:rsidR="00B01F57">
              <w:rPr>
                <w:rFonts w:ascii="Times New Roman" w:hAnsi="Times New Roman" w:cs="Times New Roman"/>
                <w:sz w:val="24"/>
                <w:szCs w:val="24"/>
              </w:rPr>
              <w:t xml:space="preserve"> </w:t>
            </w:r>
            <w:r>
              <w:rPr>
                <w:rFonts w:ascii="Times New Roman" w:hAnsi="Times New Roman" w:cs="Times New Roman"/>
                <w:sz w:val="24"/>
                <w:szCs w:val="24"/>
              </w:rPr>
              <w:t>решения о создании</w:t>
            </w:r>
            <w:r w:rsidR="00B01F57">
              <w:rPr>
                <w:rFonts w:ascii="Times New Roman" w:hAnsi="Times New Roman" w:cs="Times New Roman"/>
                <w:sz w:val="24"/>
                <w:szCs w:val="24"/>
              </w:rPr>
              <w:t xml:space="preserve"> приёмной семьи</w:t>
            </w:r>
            <w:r w:rsidR="00AF7C63">
              <w:rPr>
                <w:rFonts w:ascii="Times New Roman" w:hAnsi="Times New Roman" w:cs="Times New Roman"/>
                <w:sz w:val="24"/>
                <w:szCs w:val="24"/>
              </w:rPr>
              <w:t xml:space="preserve"> (копия)</w:t>
            </w:r>
          </w:p>
        </w:tc>
      </w:tr>
      <w:tr w:rsidR="008E16AA" w:rsidRPr="00D769AB" w:rsidTr="00955612">
        <w:tc>
          <w:tcPr>
            <w:tcW w:w="2093" w:type="dxa"/>
            <w:vMerge/>
          </w:tcPr>
          <w:p w:rsidR="008E16AA" w:rsidRPr="00D769AB" w:rsidRDefault="008E16AA">
            <w:pPr>
              <w:rPr>
                <w:rFonts w:ascii="Times New Roman" w:hAnsi="Times New Roman" w:cs="Times New Roman"/>
                <w:sz w:val="24"/>
                <w:szCs w:val="24"/>
              </w:rPr>
            </w:pPr>
          </w:p>
        </w:tc>
        <w:tc>
          <w:tcPr>
            <w:tcW w:w="2693" w:type="dxa"/>
            <w:vMerge/>
          </w:tcPr>
          <w:p w:rsidR="008E16AA" w:rsidRPr="00D769AB" w:rsidRDefault="008E16AA" w:rsidP="00F64005">
            <w:pPr>
              <w:rPr>
                <w:rFonts w:ascii="Times New Roman" w:hAnsi="Times New Roman" w:cs="Times New Roman"/>
                <w:sz w:val="24"/>
                <w:szCs w:val="24"/>
              </w:rPr>
            </w:pPr>
          </w:p>
        </w:tc>
        <w:tc>
          <w:tcPr>
            <w:tcW w:w="2694" w:type="dxa"/>
            <w:vMerge/>
          </w:tcPr>
          <w:p w:rsidR="008E16AA" w:rsidRPr="00D769AB" w:rsidRDefault="008E16AA" w:rsidP="00F64005">
            <w:pPr>
              <w:rPr>
                <w:rFonts w:ascii="Times New Roman" w:hAnsi="Times New Roman" w:cs="Times New Roman"/>
                <w:sz w:val="24"/>
                <w:szCs w:val="24"/>
              </w:rPr>
            </w:pPr>
          </w:p>
        </w:tc>
        <w:tc>
          <w:tcPr>
            <w:tcW w:w="5811" w:type="dxa"/>
          </w:tcPr>
          <w:p w:rsidR="008E16AA" w:rsidRPr="00D769AB" w:rsidRDefault="008E16AA" w:rsidP="004F5689">
            <w:pPr>
              <w:rPr>
                <w:rFonts w:ascii="Times New Roman" w:hAnsi="Times New Roman" w:cs="Times New Roman"/>
                <w:sz w:val="24"/>
                <w:szCs w:val="24"/>
              </w:rPr>
            </w:pPr>
            <w:r w:rsidRPr="00D769AB">
              <w:rPr>
                <w:rFonts w:ascii="Times New Roman" w:hAnsi="Times New Roman" w:cs="Times New Roman"/>
                <w:sz w:val="24"/>
                <w:szCs w:val="24"/>
              </w:rPr>
              <w:t xml:space="preserve">Дети-инвалиды в возрасте до 18 лет, инвалиды с </w:t>
            </w:r>
            <w:r w:rsidRPr="00D769AB">
              <w:rPr>
                <w:rFonts w:ascii="Times New Roman" w:hAnsi="Times New Roman" w:cs="Times New Roman"/>
                <w:sz w:val="24"/>
                <w:szCs w:val="24"/>
              </w:rPr>
              <w:lastRenderedPageBreak/>
              <w:t xml:space="preserve">детства </w:t>
            </w:r>
          </w:p>
        </w:tc>
        <w:tc>
          <w:tcPr>
            <w:tcW w:w="2770" w:type="dxa"/>
          </w:tcPr>
          <w:p w:rsidR="008E16AA" w:rsidRPr="00D769AB" w:rsidRDefault="008E16AA" w:rsidP="004F5689">
            <w:pPr>
              <w:rPr>
                <w:rFonts w:ascii="Times New Roman" w:hAnsi="Times New Roman" w:cs="Times New Roman"/>
                <w:sz w:val="24"/>
                <w:szCs w:val="24"/>
              </w:rPr>
            </w:pPr>
            <w:r w:rsidRPr="00D769AB">
              <w:rPr>
                <w:rFonts w:ascii="Times New Roman" w:hAnsi="Times New Roman" w:cs="Times New Roman"/>
                <w:sz w:val="24"/>
                <w:szCs w:val="24"/>
              </w:rPr>
              <w:lastRenderedPageBreak/>
              <w:t xml:space="preserve">Удостоверение </w:t>
            </w:r>
            <w:r w:rsidRPr="00D769AB">
              <w:rPr>
                <w:rFonts w:ascii="Times New Roman" w:hAnsi="Times New Roman" w:cs="Times New Roman"/>
                <w:sz w:val="24"/>
                <w:szCs w:val="24"/>
              </w:rPr>
              <w:lastRenderedPageBreak/>
              <w:t xml:space="preserve">инвалида </w:t>
            </w:r>
            <w:r w:rsidR="00AF7C63">
              <w:rPr>
                <w:rFonts w:ascii="Times New Roman" w:hAnsi="Times New Roman" w:cs="Times New Roman"/>
                <w:sz w:val="24"/>
                <w:szCs w:val="24"/>
              </w:rPr>
              <w:t>(копия)</w:t>
            </w:r>
          </w:p>
        </w:tc>
      </w:tr>
      <w:tr w:rsidR="008E16AA" w:rsidRPr="00D769AB" w:rsidTr="00955612">
        <w:tc>
          <w:tcPr>
            <w:tcW w:w="2093" w:type="dxa"/>
            <w:vMerge/>
          </w:tcPr>
          <w:p w:rsidR="008E16AA" w:rsidRPr="00D769AB" w:rsidRDefault="008E16AA">
            <w:pPr>
              <w:rPr>
                <w:rFonts w:ascii="Times New Roman" w:hAnsi="Times New Roman" w:cs="Times New Roman"/>
                <w:sz w:val="24"/>
                <w:szCs w:val="24"/>
              </w:rPr>
            </w:pPr>
          </w:p>
        </w:tc>
        <w:tc>
          <w:tcPr>
            <w:tcW w:w="2693" w:type="dxa"/>
            <w:vMerge/>
          </w:tcPr>
          <w:p w:rsidR="008E16AA" w:rsidRPr="00D769AB" w:rsidRDefault="008E16AA" w:rsidP="00F64005">
            <w:pPr>
              <w:rPr>
                <w:rFonts w:ascii="Times New Roman" w:hAnsi="Times New Roman" w:cs="Times New Roman"/>
                <w:sz w:val="24"/>
                <w:szCs w:val="24"/>
              </w:rPr>
            </w:pPr>
          </w:p>
        </w:tc>
        <w:tc>
          <w:tcPr>
            <w:tcW w:w="2694" w:type="dxa"/>
            <w:vMerge/>
          </w:tcPr>
          <w:p w:rsidR="008E16AA" w:rsidRPr="00D769AB" w:rsidRDefault="008E16AA" w:rsidP="00F64005">
            <w:pPr>
              <w:rPr>
                <w:rFonts w:ascii="Times New Roman" w:hAnsi="Times New Roman" w:cs="Times New Roman"/>
                <w:sz w:val="24"/>
                <w:szCs w:val="24"/>
              </w:rPr>
            </w:pPr>
          </w:p>
        </w:tc>
        <w:tc>
          <w:tcPr>
            <w:tcW w:w="5811" w:type="dxa"/>
          </w:tcPr>
          <w:p w:rsidR="008E16AA" w:rsidRPr="00D769AB" w:rsidRDefault="008E16AA" w:rsidP="00DF4927">
            <w:pPr>
              <w:rPr>
                <w:rFonts w:ascii="Times New Roman" w:hAnsi="Times New Roman" w:cs="Times New Roman"/>
                <w:sz w:val="24"/>
                <w:szCs w:val="24"/>
              </w:rPr>
            </w:pPr>
            <w:r w:rsidRPr="00D769AB">
              <w:rPr>
                <w:rFonts w:ascii="Times New Roman" w:hAnsi="Times New Roman" w:cs="Times New Roman"/>
                <w:sz w:val="24"/>
                <w:szCs w:val="24"/>
              </w:rPr>
              <w:t>Лица, осваивающие содержание образовательной программы дошкольного образования и страдающие онкологическими заболеваниями или больные туберкулезом</w:t>
            </w:r>
          </w:p>
        </w:tc>
        <w:tc>
          <w:tcPr>
            <w:tcW w:w="2770" w:type="dxa"/>
          </w:tcPr>
          <w:p w:rsidR="008E16AA" w:rsidRPr="00D769AB" w:rsidRDefault="008E16AA" w:rsidP="00DF4927">
            <w:pPr>
              <w:rPr>
                <w:rFonts w:ascii="Times New Roman" w:hAnsi="Times New Roman" w:cs="Times New Roman"/>
                <w:sz w:val="24"/>
                <w:szCs w:val="24"/>
              </w:rPr>
            </w:pPr>
            <w:r w:rsidRPr="00D769AB">
              <w:rPr>
                <w:rFonts w:ascii="Times New Roman" w:hAnsi="Times New Roman" w:cs="Times New Roman"/>
                <w:sz w:val="24"/>
                <w:szCs w:val="24"/>
              </w:rPr>
              <w:t>Выписка из медицинских документов</w:t>
            </w:r>
          </w:p>
        </w:tc>
      </w:tr>
      <w:tr w:rsidR="00C25AF1" w:rsidRPr="00D769AB" w:rsidTr="00955612">
        <w:tc>
          <w:tcPr>
            <w:tcW w:w="2093" w:type="dxa"/>
            <w:vMerge/>
          </w:tcPr>
          <w:p w:rsidR="00C25AF1" w:rsidRPr="00D769AB" w:rsidRDefault="00C25AF1">
            <w:pPr>
              <w:rPr>
                <w:rFonts w:ascii="Times New Roman" w:hAnsi="Times New Roman" w:cs="Times New Roman"/>
                <w:sz w:val="24"/>
                <w:szCs w:val="24"/>
              </w:rPr>
            </w:pPr>
          </w:p>
        </w:tc>
        <w:tc>
          <w:tcPr>
            <w:tcW w:w="2693"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 xml:space="preserve">Кодекс Республики Беларусь об образовании от </w:t>
            </w:r>
            <w:r w:rsidRPr="00D769AB">
              <w:rPr>
                <w:rStyle w:val="datepr"/>
                <w:rFonts w:ascii="Times New Roman" w:hAnsi="Times New Roman" w:cs="Times New Roman"/>
                <w:sz w:val="24"/>
                <w:szCs w:val="24"/>
              </w:rPr>
              <w:t>13 января 2011 г.</w:t>
            </w:r>
            <w:r w:rsidRPr="00D769AB">
              <w:rPr>
                <w:rStyle w:val="number"/>
                <w:rFonts w:ascii="Times New Roman" w:hAnsi="Times New Roman" w:cs="Times New Roman"/>
                <w:sz w:val="24"/>
                <w:szCs w:val="24"/>
              </w:rPr>
              <w:t xml:space="preserve"> № 243-З</w:t>
            </w:r>
          </w:p>
        </w:tc>
        <w:tc>
          <w:tcPr>
            <w:tcW w:w="2694"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 xml:space="preserve">Статья 39. Пользование учебниками и учебными </w:t>
            </w:r>
            <w:proofErr w:type="gramStart"/>
            <w:r w:rsidRPr="00D769AB">
              <w:rPr>
                <w:rFonts w:ascii="Times New Roman" w:hAnsi="Times New Roman" w:cs="Times New Roman"/>
                <w:sz w:val="24"/>
                <w:szCs w:val="24"/>
              </w:rPr>
              <w:t>пособиями,  часть</w:t>
            </w:r>
            <w:proofErr w:type="gramEnd"/>
            <w:r w:rsidRPr="00D769AB">
              <w:rPr>
                <w:rFonts w:ascii="Times New Roman" w:hAnsi="Times New Roman" w:cs="Times New Roman"/>
                <w:sz w:val="24"/>
                <w:szCs w:val="24"/>
              </w:rPr>
              <w:t xml:space="preserve"> 2 пункта 2.</w:t>
            </w:r>
          </w:p>
        </w:tc>
        <w:tc>
          <w:tcPr>
            <w:tcW w:w="5811" w:type="dxa"/>
          </w:tcPr>
          <w:p w:rsidR="00C533DB" w:rsidRPr="00C533DB" w:rsidRDefault="00C533DB" w:rsidP="00C533DB">
            <w:pPr>
              <w:autoSpaceDE w:val="0"/>
              <w:autoSpaceDN w:val="0"/>
              <w:adjustRightInd w:val="0"/>
              <w:ind w:firstLine="709"/>
              <w:contextualSpacing/>
              <w:jc w:val="both"/>
              <w:rPr>
                <w:rFonts w:ascii="Times New Roman" w:eastAsia="Calibri" w:hAnsi="Times New Roman" w:cs="Times New Roman"/>
                <w:sz w:val="24"/>
                <w:szCs w:val="24"/>
              </w:rPr>
            </w:pPr>
            <w:r w:rsidRPr="00C533DB">
              <w:rPr>
                <w:rFonts w:ascii="Times New Roman" w:eastAsia="Calibri" w:hAnsi="Times New Roman" w:cs="Times New Roman"/>
                <w:sz w:val="24"/>
                <w:szCs w:val="24"/>
              </w:rPr>
              <w:t>обучающихся из семей, в которых один из родителей является инвалидом I или II группы;</w:t>
            </w:r>
          </w:p>
          <w:p w:rsidR="00C25AF1" w:rsidRPr="00D769AB" w:rsidRDefault="00C25AF1" w:rsidP="004041EA">
            <w:pPr>
              <w:rPr>
                <w:rFonts w:ascii="Times New Roman" w:hAnsi="Times New Roman" w:cs="Times New Roman"/>
                <w:sz w:val="24"/>
                <w:szCs w:val="24"/>
              </w:rPr>
            </w:pPr>
          </w:p>
        </w:tc>
        <w:tc>
          <w:tcPr>
            <w:tcW w:w="2770" w:type="dxa"/>
          </w:tcPr>
          <w:p w:rsidR="00C25AF1" w:rsidRPr="00D769AB" w:rsidRDefault="00C25AF1" w:rsidP="004041EA">
            <w:pPr>
              <w:rPr>
                <w:rFonts w:ascii="Times New Roman" w:hAnsi="Times New Roman" w:cs="Times New Roman"/>
                <w:sz w:val="24"/>
                <w:szCs w:val="24"/>
              </w:rPr>
            </w:pPr>
            <w:r w:rsidRPr="00D769AB">
              <w:rPr>
                <w:rFonts w:ascii="Times New Roman" w:hAnsi="Times New Roman" w:cs="Times New Roman"/>
                <w:sz w:val="24"/>
                <w:szCs w:val="24"/>
              </w:rPr>
              <w:t>Удостоверение инвалида</w:t>
            </w:r>
            <w:r w:rsidR="00AF7C63">
              <w:rPr>
                <w:rFonts w:ascii="Times New Roman" w:hAnsi="Times New Roman" w:cs="Times New Roman"/>
                <w:sz w:val="24"/>
                <w:szCs w:val="24"/>
              </w:rPr>
              <w:t xml:space="preserve"> (копия)</w:t>
            </w:r>
          </w:p>
        </w:tc>
      </w:tr>
      <w:tr w:rsidR="00C25AF1" w:rsidRPr="00D769AB" w:rsidTr="00955612">
        <w:tc>
          <w:tcPr>
            <w:tcW w:w="2093" w:type="dxa"/>
            <w:vMerge/>
          </w:tcPr>
          <w:p w:rsidR="00C25AF1" w:rsidRPr="00D769AB" w:rsidRDefault="00C25AF1">
            <w:pPr>
              <w:rPr>
                <w:rFonts w:ascii="Times New Roman" w:hAnsi="Times New Roman" w:cs="Times New Roman"/>
                <w:sz w:val="24"/>
                <w:szCs w:val="24"/>
              </w:rPr>
            </w:pPr>
          </w:p>
        </w:tc>
        <w:tc>
          <w:tcPr>
            <w:tcW w:w="2693" w:type="dxa"/>
          </w:tcPr>
          <w:p w:rsidR="00C25AF1" w:rsidRPr="00D769AB" w:rsidRDefault="00C25AF1" w:rsidP="00686D66">
            <w:pPr>
              <w:rPr>
                <w:rFonts w:ascii="Times New Roman" w:hAnsi="Times New Roman" w:cs="Times New Roman"/>
                <w:sz w:val="24"/>
                <w:szCs w:val="24"/>
              </w:rPr>
            </w:pPr>
            <w:r w:rsidRPr="00D769AB">
              <w:rPr>
                <w:rFonts w:ascii="Times New Roman" w:hAnsi="Times New Roman" w:cs="Times New Roman"/>
                <w:sz w:val="24"/>
                <w:szCs w:val="24"/>
              </w:rPr>
              <w:t xml:space="preserve">Кодекс Республики Беларусь об образовании от </w:t>
            </w:r>
            <w:r w:rsidRPr="00D769AB">
              <w:rPr>
                <w:rStyle w:val="datepr"/>
                <w:rFonts w:ascii="Times New Roman" w:hAnsi="Times New Roman" w:cs="Times New Roman"/>
                <w:sz w:val="24"/>
                <w:szCs w:val="24"/>
              </w:rPr>
              <w:t>13 января 2011 г.</w:t>
            </w:r>
            <w:r w:rsidRPr="00D769AB">
              <w:rPr>
                <w:rStyle w:val="number"/>
                <w:rFonts w:ascii="Times New Roman" w:hAnsi="Times New Roman" w:cs="Times New Roman"/>
                <w:sz w:val="24"/>
                <w:szCs w:val="24"/>
              </w:rPr>
              <w:t xml:space="preserve"> № 243-З</w:t>
            </w:r>
          </w:p>
        </w:tc>
        <w:tc>
          <w:tcPr>
            <w:tcW w:w="2694" w:type="dxa"/>
          </w:tcPr>
          <w:p w:rsidR="00C25AF1" w:rsidRPr="00D769AB" w:rsidRDefault="00C25AF1" w:rsidP="00686D66">
            <w:pPr>
              <w:rPr>
                <w:rFonts w:ascii="Times New Roman" w:hAnsi="Times New Roman" w:cs="Times New Roman"/>
                <w:sz w:val="24"/>
                <w:szCs w:val="24"/>
              </w:rPr>
            </w:pPr>
            <w:r w:rsidRPr="00D769AB">
              <w:rPr>
                <w:rFonts w:ascii="Times New Roman" w:hAnsi="Times New Roman" w:cs="Times New Roman"/>
                <w:sz w:val="24"/>
                <w:szCs w:val="24"/>
              </w:rPr>
              <w:t xml:space="preserve">Статья 39. Пользование учебниками и учебными </w:t>
            </w:r>
            <w:proofErr w:type="gramStart"/>
            <w:r w:rsidRPr="00D769AB">
              <w:rPr>
                <w:rFonts w:ascii="Times New Roman" w:hAnsi="Times New Roman" w:cs="Times New Roman"/>
                <w:sz w:val="24"/>
                <w:szCs w:val="24"/>
              </w:rPr>
              <w:t>пособиями,  часть</w:t>
            </w:r>
            <w:proofErr w:type="gramEnd"/>
            <w:r w:rsidRPr="00D769AB">
              <w:rPr>
                <w:rFonts w:ascii="Times New Roman" w:hAnsi="Times New Roman" w:cs="Times New Roman"/>
                <w:sz w:val="24"/>
                <w:szCs w:val="24"/>
              </w:rPr>
              <w:t xml:space="preserve"> 3.</w:t>
            </w:r>
          </w:p>
        </w:tc>
        <w:tc>
          <w:tcPr>
            <w:tcW w:w="5811" w:type="dxa"/>
          </w:tcPr>
          <w:p w:rsidR="00C25AF1" w:rsidRPr="00D769AB" w:rsidRDefault="00C25AF1" w:rsidP="00686D66">
            <w:pPr>
              <w:rPr>
                <w:rFonts w:ascii="Times New Roman" w:hAnsi="Times New Roman" w:cs="Times New Roman"/>
                <w:sz w:val="24"/>
                <w:szCs w:val="24"/>
              </w:rPr>
            </w:pPr>
            <w:r w:rsidRPr="00D769AB">
              <w:rPr>
                <w:rFonts w:ascii="Times New Roman" w:hAnsi="Times New Roman" w:cs="Times New Roman"/>
                <w:sz w:val="24"/>
                <w:szCs w:val="24"/>
              </w:rPr>
              <w:t>Лица, осваивающие содержание образовательных программ профессионально-технического, среднего специального, высшего образования</w:t>
            </w:r>
          </w:p>
        </w:tc>
        <w:tc>
          <w:tcPr>
            <w:tcW w:w="2770" w:type="dxa"/>
          </w:tcPr>
          <w:p w:rsidR="00C25AF1" w:rsidRPr="00D769AB" w:rsidRDefault="00C25AF1" w:rsidP="00D73669">
            <w:pPr>
              <w:rPr>
                <w:rFonts w:ascii="Times New Roman" w:hAnsi="Times New Roman" w:cs="Times New Roman"/>
                <w:sz w:val="24"/>
                <w:szCs w:val="24"/>
              </w:rPr>
            </w:pPr>
          </w:p>
        </w:tc>
      </w:tr>
      <w:tr w:rsidR="00C25AF1" w:rsidRPr="00D769AB" w:rsidTr="00955612">
        <w:tc>
          <w:tcPr>
            <w:tcW w:w="2093" w:type="dxa"/>
            <w:vMerge/>
          </w:tcPr>
          <w:p w:rsidR="00C25AF1" w:rsidRPr="00D769AB" w:rsidRDefault="00C25AF1">
            <w:pPr>
              <w:rPr>
                <w:rFonts w:ascii="Times New Roman" w:hAnsi="Times New Roman" w:cs="Times New Roman"/>
                <w:sz w:val="24"/>
                <w:szCs w:val="24"/>
              </w:rPr>
            </w:pPr>
          </w:p>
        </w:tc>
        <w:tc>
          <w:tcPr>
            <w:tcW w:w="2693" w:type="dxa"/>
            <w:vMerge w:val="restart"/>
          </w:tcPr>
          <w:p w:rsidR="00C25AF1" w:rsidRPr="00D769AB" w:rsidRDefault="00C25AF1">
            <w:pPr>
              <w:rPr>
                <w:rFonts w:ascii="Times New Roman" w:hAnsi="Times New Roman" w:cs="Times New Roman"/>
                <w:sz w:val="24"/>
                <w:szCs w:val="24"/>
              </w:rPr>
            </w:pPr>
            <w:r w:rsidRPr="00D769AB">
              <w:rPr>
                <w:rFonts w:ascii="Times New Roman" w:hAnsi="Times New Roman" w:cs="Times New Roman"/>
                <w:sz w:val="24"/>
                <w:szCs w:val="24"/>
              </w:rPr>
              <w:t xml:space="preserve">Закон </w:t>
            </w:r>
            <w:r w:rsidRPr="00D769AB">
              <w:rPr>
                <w:rStyle w:val="datepr"/>
                <w:rFonts w:ascii="Times New Roman" w:hAnsi="Times New Roman" w:cs="Times New Roman"/>
                <w:sz w:val="24"/>
                <w:szCs w:val="24"/>
              </w:rPr>
              <w:t>Республики Беларусь 29.12.2012 года №</w:t>
            </w:r>
            <w:r w:rsidRPr="00D769AB">
              <w:rPr>
                <w:rFonts w:ascii="Times New Roman" w:eastAsia="Calibri" w:hAnsi="Times New Roman" w:cs="Times New Roman"/>
                <w:sz w:val="24"/>
                <w:szCs w:val="24"/>
              </w:rPr>
              <w:t xml:space="preserve"> 7-З</w:t>
            </w:r>
            <w:r w:rsidRPr="00D769AB">
              <w:rPr>
                <w:rStyle w:val="datepr"/>
                <w:rFonts w:ascii="Times New Roman" w:hAnsi="Times New Roman" w:cs="Times New Roman"/>
                <w:sz w:val="24"/>
                <w:szCs w:val="24"/>
              </w:rPr>
              <w:t xml:space="preserve"> «О государственных пособиях семьям, воспитывающим детей»</w:t>
            </w:r>
          </w:p>
        </w:tc>
        <w:tc>
          <w:tcPr>
            <w:tcW w:w="2694" w:type="dxa"/>
            <w:vMerge w:val="restart"/>
          </w:tcPr>
          <w:p w:rsidR="00C25AF1" w:rsidRPr="00D769AB" w:rsidRDefault="00C25AF1" w:rsidP="00D6294F">
            <w:pPr>
              <w:rPr>
                <w:rFonts w:ascii="Times New Roman" w:hAnsi="Times New Roman" w:cs="Times New Roman"/>
                <w:sz w:val="24"/>
                <w:szCs w:val="24"/>
              </w:rPr>
            </w:pPr>
            <w:r w:rsidRPr="00D769AB">
              <w:rPr>
                <w:rStyle w:val="datepr"/>
                <w:rFonts w:ascii="Times New Roman" w:hAnsi="Times New Roman" w:cs="Times New Roman"/>
                <w:sz w:val="24"/>
                <w:szCs w:val="24"/>
              </w:rPr>
              <w:t>Статья 14</w:t>
            </w:r>
            <w:r>
              <w:rPr>
                <w:rStyle w:val="datepr"/>
                <w:rFonts w:ascii="Times New Roman" w:hAnsi="Times New Roman" w:cs="Times New Roman"/>
                <w:sz w:val="24"/>
                <w:szCs w:val="24"/>
              </w:rPr>
              <w:t>.</w:t>
            </w:r>
            <w:r>
              <w:rPr>
                <w:rFonts w:cs="Calibri"/>
              </w:rPr>
              <w:t xml:space="preserve"> </w:t>
            </w:r>
            <w:r w:rsidRPr="003A2363">
              <w:rPr>
                <w:rFonts w:ascii="Times New Roman" w:eastAsia="Calibri" w:hAnsi="Times New Roman" w:cs="Times New Roman"/>
                <w:sz w:val="24"/>
              </w:rPr>
              <w:t>Пособие на детей старше 3 лет из отдельных категорий семей</w:t>
            </w:r>
          </w:p>
        </w:tc>
        <w:tc>
          <w:tcPr>
            <w:tcW w:w="5811" w:type="dxa"/>
          </w:tcPr>
          <w:p w:rsidR="00C25AF1" w:rsidRPr="00D769AB" w:rsidRDefault="00C25AF1" w:rsidP="003A2363">
            <w:pPr>
              <w:rPr>
                <w:rFonts w:ascii="Times New Roman" w:hAnsi="Times New Roman" w:cs="Times New Roman"/>
                <w:sz w:val="24"/>
                <w:szCs w:val="24"/>
              </w:rPr>
            </w:pPr>
            <w:r w:rsidRPr="00D769AB">
              <w:rPr>
                <w:rFonts w:ascii="Times New Roman" w:hAnsi="Times New Roman" w:cs="Times New Roman"/>
                <w:sz w:val="24"/>
                <w:szCs w:val="24"/>
              </w:rPr>
              <w:t>Обучающиеся из семей, которые получают государственное пособие на детей старше трех лет из отдельных категорий семей</w:t>
            </w:r>
            <w:r>
              <w:rPr>
                <w:rFonts w:ascii="Times New Roman" w:hAnsi="Times New Roman" w:cs="Times New Roman"/>
                <w:sz w:val="24"/>
                <w:szCs w:val="24"/>
              </w:rPr>
              <w:t>, в которых:</w:t>
            </w:r>
          </w:p>
        </w:tc>
        <w:tc>
          <w:tcPr>
            <w:tcW w:w="2770" w:type="dxa"/>
          </w:tcPr>
          <w:p w:rsidR="00C25AF1" w:rsidRPr="00D769AB" w:rsidRDefault="00C25AF1" w:rsidP="00D6294F">
            <w:pPr>
              <w:rPr>
                <w:rFonts w:ascii="Times New Roman" w:hAnsi="Times New Roman" w:cs="Times New Roman"/>
                <w:sz w:val="24"/>
                <w:szCs w:val="24"/>
              </w:rPr>
            </w:pPr>
            <w:r w:rsidRPr="00D769AB">
              <w:rPr>
                <w:rFonts w:ascii="Times New Roman" w:hAnsi="Times New Roman" w:cs="Times New Roman"/>
                <w:sz w:val="24"/>
                <w:szCs w:val="24"/>
              </w:rPr>
              <w:t>Справка о пособии</w:t>
            </w:r>
          </w:p>
        </w:tc>
      </w:tr>
      <w:tr w:rsidR="00C25AF1" w:rsidRPr="00D769AB" w:rsidTr="00955612">
        <w:tc>
          <w:tcPr>
            <w:tcW w:w="2093" w:type="dxa"/>
            <w:vMerge/>
          </w:tcPr>
          <w:p w:rsidR="00C25AF1" w:rsidRPr="00D769AB" w:rsidRDefault="00C25AF1">
            <w:pPr>
              <w:rPr>
                <w:rFonts w:ascii="Times New Roman" w:hAnsi="Times New Roman" w:cs="Times New Roman"/>
                <w:sz w:val="24"/>
                <w:szCs w:val="24"/>
              </w:rPr>
            </w:pPr>
          </w:p>
        </w:tc>
        <w:tc>
          <w:tcPr>
            <w:tcW w:w="2693" w:type="dxa"/>
            <w:vMerge/>
          </w:tcPr>
          <w:p w:rsidR="00C25AF1" w:rsidRPr="00D769AB" w:rsidRDefault="00C25AF1">
            <w:pPr>
              <w:rPr>
                <w:rFonts w:ascii="Times New Roman" w:hAnsi="Times New Roman" w:cs="Times New Roman"/>
                <w:sz w:val="24"/>
                <w:szCs w:val="24"/>
              </w:rPr>
            </w:pPr>
          </w:p>
        </w:tc>
        <w:tc>
          <w:tcPr>
            <w:tcW w:w="2694" w:type="dxa"/>
            <w:vMerge/>
          </w:tcPr>
          <w:p w:rsidR="00C25AF1" w:rsidRPr="00D769AB" w:rsidRDefault="00C25AF1">
            <w:pPr>
              <w:rPr>
                <w:rFonts w:ascii="Times New Roman" w:hAnsi="Times New Roman" w:cs="Times New Roman"/>
                <w:sz w:val="24"/>
                <w:szCs w:val="24"/>
              </w:rPr>
            </w:pPr>
          </w:p>
        </w:tc>
        <w:tc>
          <w:tcPr>
            <w:tcW w:w="5811" w:type="dxa"/>
          </w:tcPr>
          <w:p w:rsidR="00C25AF1" w:rsidRPr="008E16AA" w:rsidRDefault="00C25AF1" w:rsidP="008E16AA">
            <w:pPr>
              <w:pStyle w:val="a4"/>
              <w:numPr>
                <w:ilvl w:val="0"/>
                <w:numId w:val="4"/>
              </w:numPr>
              <w:ind w:left="33" w:firstLine="164"/>
              <w:rPr>
                <w:rFonts w:ascii="Times New Roman" w:hAnsi="Times New Roman" w:cs="Times New Roman"/>
                <w:sz w:val="24"/>
                <w:szCs w:val="24"/>
              </w:rPr>
            </w:pPr>
            <w:r w:rsidRPr="008E16AA">
              <w:rPr>
                <w:rFonts w:ascii="Times New Roman" w:eastAsia="Calibri" w:hAnsi="Times New Roman" w:cs="Times New Roman"/>
                <w:sz w:val="24"/>
              </w:rPr>
              <w:t>воспитывается ребенок-инвалид в возрасте до 18 лет</w:t>
            </w:r>
            <w:r w:rsidRPr="008E16AA">
              <w:rPr>
                <w:rFonts w:ascii="Times New Roman" w:hAnsi="Times New Roman" w:cs="Times New Roman"/>
                <w:sz w:val="24"/>
              </w:rPr>
              <w:t>;</w:t>
            </w:r>
          </w:p>
        </w:tc>
        <w:tc>
          <w:tcPr>
            <w:tcW w:w="2770"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Справка о пособии</w:t>
            </w:r>
          </w:p>
        </w:tc>
      </w:tr>
      <w:tr w:rsidR="00C25AF1" w:rsidRPr="00D769AB" w:rsidTr="00955612">
        <w:tc>
          <w:tcPr>
            <w:tcW w:w="2093" w:type="dxa"/>
            <w:vMerge/>
          </w:tcPr>
          <w:p w:rsidR="00C25AF1" w:rsidRPr="00D769AB" w:rsidRDefault="00C25AF1">
            <w:pPr>
              <w:rPr>
                <w:rFonts w:ascii="Times New Roman" w:hAnsi="Times New Roman" w:cs="Times New Roman"/>
                <w:sz w:val="24"/>
                <w:szCs w:val="24"/>
              </w:rPr>
            </w:pPr>
          </w:p>
        </w:tc>
        <w:tc>
          <w:tcPr>
            <w:tcW w:w="2693" w:type="dxa"/>
            <w:vMerge/>
          </w:tcPr>
          <w:p w:rsidR="00C25AF1" w:rsidRPr="00D769AB" w:rsidRDefault="00C25AF1">
            <w:pPr>
              <w:rPr>
                <w:rFonts w:ascii="Times New Roman" w:hAnsi="Times New Roman" w:cs="Times New Roman"/>
                <w:sz w:val="24"/>
                <w:szCs w:val="24"/>
              </w:rPr>
            </w:pPr>
          </w:p>
        </w:tc>
        <w:tc>
          <w:tcPr>
            <w:tcW w:w="2694" w:type="dxa"/>
            <w:vMerge/>
          </w:tcPr>
          <w:p w:rsidR="00C25AF1" w:rsidRPr="00D769AB" w:rsidRDefault="00C25AF1" w:rsidP="00306747">
            <w:pPr>
              <w:rPr>
                <w:rFonts w:ascii="Times New Roman" w:hAnsi="Times New Roman" w:cs="Times New Roman"/>
                <w:sz w:val="24"/>
                <w:szCs w:val="24"/>
              </w:rPr>
            </w:pPr>
          </w:p>
        </w:tc>
        <w:tc>
          <w:tcPr>
            <w:tcW w:w="5811" w:type="dxa"/>
          </w:tcPr>
          <w:p w:rsidR="00C25AF1" w:rsidRPr="008E16AA" w:rsidRDefault="00C25AF1" w:rsidP="008E16AA">
            <w:pPr>
              <w:pStyle w:val="a4"/>
              <w:numPr>
                <w:ilvl w:val="0"/>
                <w:numId w:val="4"/>
              </w:numPr>
              <w:ind w:left="33" w:firstLine="164"/>
              <w:rPr>
                <w:rFonts w:ascii="Times New Roman" w:hAnsi="Times New Roman" w:cs="Times New Roman"/>
                <w:sz w:val="24"/>
                <w:szCs w:val="24"/>
              </w:rPr>
            </w:pPr>
            <w:r w:rsidRPr="008E16AA">
              <w:rPr>
                <w:rFonts w:ascii="Times New Roman" w:eastAsia="Calibri" w:hAnsi="Times New Roman" w:cs="Times New Roman"/>
                <w:sz w:val="24"/>
              </w:rPr>
              <w:t>воспитывается ребенок в возрасте до 18 лет, инфицированный вирусом иммунодефицита человека;</w:t>
            </w:r>
          </w:p>
        </w:tc>
        <w:tc>
          <w:tcPr>
            <w:tcW w:w="2770"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Справка о пособии</w:t>
            </w:r>
          </w:p>
        </w:tc>
      </w:tr>
      <w:tr w:rsidR="00C25AF1" w:rsidRPr="00D769AB" w:rsidTr="00955612">
        <w:tc>
          <w:tcPr>
            <w:tcW w:w="2093" w:type="dxa"/>
            <w:vMerge/>
          </w:tcPr>
          <w:p w:rsidR="00C25AF1" w:rsidRPr="00D769AB" w:rsidRDefault="00C25AF1">
            <w:pPr>
              <w:rPr>
                <w:rFonts w:ascii="Times New Roman" w:hAnsi="Times New Roman" w:cs="Times New Roman"/>
                <w:sz w:val="24"/>
                <w:szCs w:val="24"/>
              </w:rPr>
            </w:pPr>
          </w:p>
        </w:tc>
        <w:tc>
          <w:tcPr>
            <w:tcW w:w="2693" w:type="dxa"/>
            <w:vMerge/>
          </w:tcPr>
          <w:p w:rsidR="00C25AF1" w:rsidRPr="00D769AB" w:rsidRDefault="00C25AF1">
            <w:pPr>
              <w:rPr>
                <w:rFonts w:ascii="Times New Roman" w:hAnsi="Times New Roman" w:cs="Times New Roman"/>
                <w:sz w:val="24"/>
                <w:szCs w:val="24"/>
              </w:rPr>
            </w:pPr>
          </w:p>
        </w:tc>
        <w:tc>
          <w:tcPr>
            <w:tcW w:w="2694" w:type="dxa"/>
            <w:vMerge/>
          </w:tcPr>
          <w:p w:rsidR="00C25AF1" w:rsidRPr="00D769AB" w:rsidRDefault="00C25AF1" w:rsidP="00306747">
            <w:pPr>
              <w:rPr>
                <w:rFonts w:ascii="Times New Roman" w:hAnsi="Times New Roman" w:cs="Times New Roman"/>
                <w:sz w:val="24"/>
                <w:szCs w:val="24"/>
              </w:rPr>
            </w:pPr>
          </w:p>
        </w:tc>
        <w:tc>
          <w:tcPr>
            <w:tcW w:w="5811" w:type="dxa"/>
          </w:tcPr>
          <w:p w:rsidR="00C25AF1" w:rsidRPr="008E16AA" w:rsidRDefault="00C25AF1" w:rsidP="008E16AA">
            <w:pPr>
              <w:pStyle w:val="a4"/>
              <w:numPr>
                <w:ilvl w:val="0"/>
                <w:numId w:val="4"/>
              </w:numPr>
              <w:ind w:left="33" w:firstLine="164"/>
              <w:rPr>
                <w:rFonts w:ascii="Times New Roman" w:hAnsi="Times New Roman" w:cs="Times New Roman"/>
                <w:sz w:val="24"/>
                <w:szCs w:val="24"/>
              </w:rPr>
            </w:pPr>
            <w:r w:rsidRPr="008E16AA">
              <w:rPr>
                <w:rFonts w:ascii="Times New Roman" w:eastAsia="Calibri" w:hAnsi="Times New Roman" w:cs="Times New Roman"/>
                <w:sz w:val="24"/>
              </w:rPr>
              <w:t>отец (отчим) или усыновитель (удочеритель) являются военнослужащими, проходящими срочную военную службу.</w:t>
            </w:r>
          </w:p>
        </w:tc>
        <w:tc>
          <w:tcPr>
            <w:tcW w:w="2770"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Справка о пособии</w:t>
            </w:r>
          </w:p>
        </w:tc>
      </w:tr>
      <w:tr w:rsidR="008E16AA" w:rsidRPr="00D769AB" w:rsidTr="00955612">
        <w:tc>
          <w:tcPr>
            <w:tcW w:w="2093" w:type="dxa"/>
            <w:vMerge/>
          </w:tcPr>
          <w:p w:rsidR="008E16AA" w:rsidRPr="00D769AB" w:rsidRDefault="008E16AA" w:rsidP="00F64005">
            <w:pPr>
              <w:rPr>
                <w:rFonts w:ascii="Times New Roman" w:hAnsi="Times New Roman" w:cs="Times New Roman"/>
                <w:sz w:val="24"/>
                <w:szCs w:val="24"/>
              </w:rPr>
            </w:pPr>
          </w:p>
        </w:tc>
        <w:tc>
          <w:tcPr>
            <w:tcW w:w="2693" w:type="dxa"/>
            <w:vMerge w:val="restart"/>
          </w:tcPr>
          <w:p w:rsidR="008E16AA" w:rsidRPr="00D769AB" w:rsidRDefault="008E16AA" w:rsidP="00F64005">
            <w:pPr>
              <w:rPr>
                <w:rFonts w:ascii="Times New Roman" w:hAnsi="Times New Roman" w:cs="Times New Roman"/>
                <w:sz w:val="24"/>
                <w:szCs w:val="24"/>
              </w:rPr>
            </w:pPr>
            <w:r w:rsidRPr="00D769AB">
              <w:rPr>
                <w:rFonts w:ascii="Times New Roman" w:hAnsi="Times New Roman" w:cs="Times New Roman"/>
                <w:sz w:val="24"/>
                <w:szCs w:val="24"/>
              </w:rPr>
              <w:t xml:space="preserve">Закон Республики Беларусь от 14.06.2007 года </w:t>
            </w:r>
            <w:hyperlink r:id="rId7" w:tooltip="Скачать бесплатно Закон Республики Беларусь О государственных социальных льготах, правах и гарантиях для отдельных категорий граждан от 14 июня 2007 г. № 239-З" w:history="1">
              <w:r w:rsidRPr="00D769AB">
                <w:rPr>
                  <w:rStyle w:val="a6"/>
                  <w:rFonts w:ascii="Times New Roman" w:hAnsi="Times New Roman" w:cs="Times New Roman"/>
                  <w:color w:val="auto"/>
                  <w:sz w:val="24"/>
                  <w:szCs w:val="24"/>
                  <w:u w:val="none"/>
                </w:rPr>
                <w:t>№ 239-З</w:t>
              </w:r>
            </w:hyperlink>
            <w:r w:rsidRPr="00D769AB">
              <w:rPr>
                <w:rFonts w:ascii="Times New Roman" w:hAnsi="Times New Roman" w:cs="Times New Roman"/>
                <w:sz w:val="24"/>
                <w:szCs w:val="24"/>
              </w:rPr>
              <w:t xml:space="preserve"> «О государственных социальных льготах, правах и гарантиях для отдельных категорий граждан»</w:t>
            </w:r>
          </w:p>
        </w:tc>
        <w:tc>
          <w:tcPr>
            <w:tcW w:w="2694" w:type="dxa"/>
          </w:tcPr>
          <w:p w:rsidR="008E16AA" w:rsidRPr="00D769AB" w:rsidRDefault="008E16AA" w:rsidP="00F64005">
            <w:pPr>
              <w:rPr>
                <w:rFonts w:ascii="Times New Roman" w:hAnsi="Times New Roman" w:cs="Times New Roman"/>
                <w:sz w:val="24"/>
                <w:szCs w:val="24"/>
              </w:rPr>
            </w:pPr>
            <w:r w:rsidRPr="00D769AB">
              <w:rPr>
                <w:rFonts w:ascii="Times New Roman" w:hAnsi="Times New Roman" w:cs="Times New Roman"/>
                <w:sz w:val="24"/>
                <w:szCs w:val="24"/>
              </w:rPr>
              <w:t>Статья 3 пункт 3 подпункт 3.2.</w:t>
            </w:r>
          </w:p>
        </w:tc>
        <w:tc>
          <w:tcPr>
            <w:tcW w:w="5811" w:type="dxa"/>
          </w:tcPr>
          <w:p w:rsidR="008E16AA" w:rsidRPr="00D769AB" w:rsidRDefault="008E16AA" w:rsidP="00D448AB">
            <w:pPr>
              <w:rPr>
                <w:rFonts w:ascii="Times New Roman" w:hAnsi="Times New Roman" w:cs="Times New Roman"/>
                <w:sz w:val="24"/>
                <w:szCs w:val="24"/>
              </w:rPr>
            </w:pPr>
            <w:r w:rsidRPr="00D769AB">
              <w:rPr>
                <w:rFonts w:ascii="Times New Roman" w:hAnsi="Times New Roman" w:cs="Times New Roman"/>
                <w:sz w:val="24"/>
                <w:szCs w:val="24"/>
              </w:rPr>
              <w:t>Обучающиеся, являющиеся членами семей военнослужащих, ставших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tc>
        <w:tc>
          <w:tcPr>
            <w:tcW w:w="2770" w:type="dxa"/>
            <w:vMerge w:val="restart"/>
          </w:tcPr>
          <w:p w:rsidR="008E16AA" w:rsidRPr="00D769AB" w:rsidRDefault="008E16AA" w:rsidP="00F64005">
            <w:pPr>
              <w:rPr>
                <w:rFonts w:ascii="Times New Roman" w:hAnsi="Times New Roman" w:cs="Times New Roman"/>
                <w:sz w:val="24"/>
                <w:szCs w:val="24"/>
              </w:rPr>
            </w:pPr>
            <w:r w:rsidRPr="00D769AB">
              <w:rPr>
                <w:rFonts w:ascii="Times New Roman" w:hAnsi="Times New Roman" w:cs="Times New Roman"/>
                <w:sz w:val="24"/>
                <w:szCs w:val="24"/>
              </w:rPr>
              <w:t>Свидетельство о рождении, удостоверение инвалида о праве на льготы родителя, удостоверение о праве на льготы либо справку о праве на льготы</w:t>
            </w:r>
            <w:r w:rsidR="00AF7C63">
              <w:rPr>
                <w:rFonts w:ascii="Times New Roman" w:hAnsi="Times New Roman" w:cs="Times New Roman"/>
                <w:sz w:val="24"/>
                <w:szCs w:val="24"/>
              </w:rPr>
              <w:t xml:space="preserve"> (</w:t>
            </w:r>
            <w:r w:rsidR="00E776CC">
              <w:rPr>
                <w:rFonts w:ascii="Times New Roman" w:hAnsi="Times New Roman" w:cs="Times New Roman"/>
                <w:sz w:val="24"/>
                <w:szCs w:val="24"/>
              </w:rPr>
              <w:t>ко</w:t>
            </w:r>
            <w:r w:rsidR="00F945CE">
              <w:rPr>
                <w:rFonts w:ascii="Times New Roman" w:hAnsi="Times New Roman" w:cs="Times New Roman"/>
                <w:sz w:val="24"/>
                <w:szCs w:val="24"/>
              </w:rPr>
              <w:t>пии</w:t>
            </w:r>
            <w:r w:rsidR="00AF7C63">
              <w:rPr>
                <w:rFonts w:ascii="Times New Roman" w:hAnsi="Times New Roman" w:cs="Times New Roman"/>
                <w:sz w:val="24"/>
                <w:szCs w:val="24"/>
              </w:rPr>
              <w:t>)</w:t>
            </w:r>
          </w:p>
        </w:tc>
      </w:tr>
      <w:tr w:rsidR="008E16AA" w:rsidRPr="00D769AB" w:rsidTr="00955612">
        <w:tc>
          <w:tcPr>
            <w:tcW w:w="2093" w:type="dxa"/>
            <w:vMerge/>
          </w:tcPr>
          <w:p w:rsidR="008E16AA" w:rsidRPr="00D769AB" w:rsidRDefault="008E16AA" w:rsidP="00F64005">
            <w:pPr>
              <w:rPr>
                <w:rFonts w:ascii="Times New Roman" w:hAnsi="Times New Roman" w:cs="Times New Roman"/>
                <w:sz w:val="24"/>
                <w:szCs w:val="24"/>
              </w:rPr>
            </w:pPr>
          </w:p>
        </w:tc>
        <w:tc>
          <w:tcPr>
            <w:tcW w:w="2693" w:type="dxa"/>
            <w:vMerge/>
          </w:tcPr>
          <w:p w:rsidR="008E16AA" w:rsidRPr="00D769AB" w:rsidRDefault="008E16AA" w:rsidP="00F64005">
            <w:pPr>
              <w:rPr>
                <w:rFonts w:ascii="Times New Roman" w:hAnsi="Times New Roman" w:cs="Times New Roman"/>
                <w:sz w:val="24"/>
                <w:szCs w:val="24"/>
              </w:rPr>
            </w:pPr>
          </w:p>
        </w:tc>
        <w:tc>
          <w:tcPr>
            <w:tcW w:w="2694" w:type="dxa"/>
          </w:tcPr>
          <w:p w:rsidR="008E16AA" w:rsidRPr="00D769AB" w:rsidRDefault="008E16AA" w:rsidP="00D448AB">
            <w:pPr>
              <w:rPr>
                <w:rFonts w:ascii="Times New Roman" w:hAnsi="Times New Roman" w:cs="Times New Roman"/>
                <w:sz w:val="24"/>
                <w:szCs w:val="24"/>
              </w:rPr>
            </w:pPr>
            <w:r w:rsidRPr="00D769AB">
              <w:rPr>
                <w:rFonts w:ascii="Times New Roman" w:hAnsi="Times New Roman" w:cs="Times New Roman"/>
                <w:sz w:val="24"/>
                <w:szCs w:val="24"/>
              </w:rPr>
              <w:t>Статья 3 пункт 3 подпункт 3.4.</w:t>
            </w:r>
          </w:p>
        </w:tc>
        <w:tc>
          <w:tcPr>
            <w:tcW w:w="5811" w:type="dxa"/>
          </w:tcPr>
          <w:p w:rsidR="008E16AA" w:rsidRDefault="008E16AA" w:rsidP="00B23B09">
            <w:pPr>
              <w:rPr>
                <w:rFonts w:ascii="Times New Roman" w:hAnsi="Times New Roman" w:cs="Times New Roman"/>
                <w:sz w:val="24"/>
                <w:szCs w:val="24"/>
              </w:rPr>
            </w:pPr>
            <w:r w:rsidRPr="00D769AB">
              <w:rPr>
                <w:rFonts w:ascii="Times New Roman" w:hAnsi="Times New Roman" w:cs="Times New Roman"/>
                <w:sz w:val="24"/>
                <w:szCs w:val="24"/>
              </w:rPr>
              <w:t>Обучающиеся, являющиеся членами семей лиц начальствующего и рядового состава органов внутренних дел и органов государственной безопасности, ставших инвалидами вследствие ранения, контузии, увечья или заболевания, полученных при исполнении служебных обязанностей в районах боевых действий</w:t>
            </w:r>
          </w:p>
          <w:p w:rsidR="008E16AA" w:rsidRPr="00D769AB" w:rsidRDefault="008E16AA" w:rsidP="00B23B09">
            <w:pPr>
              <w:rPr>
                <w:rFonts w:ascii="Times New Roman" w:hAnsi="Times New Roman" w:cs="Times New Roman"/>
                <w:sz w:val="24"/>
                <w:szCs w:val="24"/>
              </w:rPr>
            </w:pPr>
          </w:p>
        </w:tc>
        <w:tc>
          <w:tcPr>
            <w:tcW w:w="2770" w:type="dxa"/>
            <w:vMerge/>
          </w:tcPr>
          <w:p w:rsidR="008E16AA" w:rsidRPr="00D769AB" w:rsidRDefault="008E16AA" w:rsidP="00F64005">
            <w:pPr>
              <w:rPr>
                <w:rFonts w:ascii="Times New Roman" w:hAnsi="Times New Roman" w:cs="Times New Roman"/>
                <w:sz w:val="24"/>
                <w:szCs w:val="24"/>
              </w:rPr>
            </w:pPr>
          </w:p>
        </w:tc>
      </w:tr>
      <w:tr w:rsidR="00C25AF1" w:rsidRPr="00D769AB" w:rsidTr="00955612">
        <w:tc>
          <w:tcPr>
            <w:tcW w:w="2093" w:type="dxa"/>
            <w:vMerge/>
          </w:tcPr>
          <w:p w:rsidR="00C25AF1" w:rsidRPr="00D769AB" w:rsidRDefault="00C25AF1" w:rsidP="00F64005">
            <w:pPr>
              <w:rPr>
                <w:rFonts w:ascii="Times New Roman" w:hAnsi="Times New Roman" w:cs="Times New Roman"/>
                <w:sz w:val="24"/>
                <w:szCs w:val="24"/>
              </w:rPr>
            </w:pPr>
          </w:p>
        </w:tc>
        <w:tc>
          <w:tcPr>
            <w:tcW w:w="2693"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 xml:space="preserve">Закон Республики Беларусь от 14.06.2007 года </w:t>
            </w:r>
            <w:hyperlink r:id="rId8" w:tooltip="Скачать бесплатно Закон Республики Беларусь О государственных социальных льготах, правах и гарантиях для отдельных категорий граждан от 14 июня 2007 г. № 239-З" w:history="1">
              <w:r w:rsidRPr="00D769AB">
                <w:rPr>
                  <w:rStyle w:val="a6"/>
                  <w:rFonts w:ascii="Times New Roman" w:hAnsi="Times New Roman" w:cs="Times New Roman"/>
                  <w:color w:val="auto"/>
                  <w:sz w:val="24"/>
                  <w:szCs w:val="24"/>
                  <w:u w:val="none"/>
                </w:rPr>
                <w:t>№ 239-З</w:t>
              </w:r>
            </w:hyperlink>
            <w:r w:rsidRPr="00D769AB">
              <w:rPr>
                <w:rFonts w:ascii="Times New Roman" w:hAnsi="Times New Roman" w:cs="Times New Roman"/>
                <w:sz w:val="24"/>
                <w:szCs w:val="24"/>
              </w:rPr>
              <w:t xml:space="preserve"> «О государственных социальных льготах, правах и гарантиях для отдельных категорий граждан»</w:t>
            </w:r>
          </w:p>
        </w:tc>
        <w:tc>
          <w:tcPr>
            <w:tcW w:w="2694"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Статья 3 пункт 3 подпункт 3.7.</w:t>
            </w:r>
          </w:p>
        </w:tc>
        <w:tc>
          <w:tcPr>
            <w:tcW w:w="5811" w:type="dxa"/>
          </w:tcPr>
          <w:p w:rsidR="00C25AF1" w:rsidRPr="00D769AB" w:rsidRDefault="00C25AF1" w:rsidP="00B23B09">
            <w:pPr>
              <w:rPr>
                <w:rFonts w:ascii="Times New Roman" w:hAnsi="Times New Roman" w:cs="Times New Roman"/>
                <w:sz w:val="24"/>
                <w:szCs w:val="24"/>
              </w:rPr>
            </w:pPr>
            <w:r w:rsidRPr="00D769AB">
              <w:rPr>
                <w:rFonts w:ascii="Times New Roman" w:hAnsi="Times New Roman" w:cs="Times New Roman"/>
                <w:sz w:val="24"/>
                <w:szCs w:val="24"/>
              </w:rPr>
              <w:t>Обучающиеся, являющиеся членами семей работников, обслуживавших действующие воинские контингенты в Афганистане или в других государствах и ставших инвалидами вследствие ранения, контузии, увечья или заболевания, полученных в период ведения боевых действий,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tc>
        <w:tc>
          <w:tcPr>
            <w:tcW w:w="2770"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Свидетельство о рождении, удостоверение инвалида о праве на льготы родителя, удостоверение о праве на льготы либо справку о праве на льготы</w:t>
            </w:r>
            <w:r w:rsidR="00F945CE">
              <w:rPr>
                <w:rFonts w:ascii="Times New Roman" w:hAnsi="Times New Roman" w:cs="Times New Roman"/>
                <w:sz w:val="24"/>
                <w:szCs w:val="24"/>
              </w:rPr>
              <w:t xml:space="preserve"> (копии)</w:t>
            </w:r>
          </w:p>
        </w:tc>
      </w:tr>
      <w:tr w:rsidR="00C25AF1" w:rsidRPr="00D769AB" w:rsidTr="00955612">
        <w:tc>
          <w:tcPr>
            <w:tcW w:w="2093" w:type="dxa"/>
            <w:vMerge/>
          </w:tcPr>
          <w:p w:rsidR="00C25AF1" w:rsidRPr="00D769AB" w:rsidRDefault="00C25AF1" w:rsidP="00F64005">
            <w:pPr>
              <w:rPr>
                <w:rFonts w:ascii="Times New Roman" w:hAnsi="Times New Roman" w:cs="Times New Roman"/>
                <w:sz w:val="24"/>
                <w:szCs w:val="24"/>
              </w:rPr>
            </w:pPr>
          </w:p>
        </w:tc>
        <w:tc>
          <w:tcPr>
            <w:tcW w:w="2693"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 xml:space="preserve">Закон Республики Беларусь от 14.06.2007 года </w:t>
            </w:r>
            <w:hyperlink r:id="rId9" w:tooltip="Скачать бесплатно Закон Республики Беларусь О государственных социальных льготах, правах и гарантиях для отдельных категорий граждан от 14 июня 2007 г. № 239-З" w:history="1">
              <w:r w:rsidRPr="00D769AB">
                <w:rPr>
                  <w:rStyle w:val="a6"/>
                  <w:rFonts w:ascii="Times New Roman" w:hAnsi="Times New Roman" w:cs="Times New Roman"/>
                  <w:color w:val="auto"/>
                  <w:sz w:val="24"/>
                  <w:szCs w:val="24"/>
                  <w:u w:val="none"/>
                </w:rPr>
                <w:t>№ 239-З</w:t>
              </w:r>
            </w:hyperlink>
            <w:r w:rsidRPr="00D769AB">
              <w:rPr>
                <w:rFonts w:ascii="Times New Roman" w:hAnsi="Times New Roman" w:cs="Times New Roman"/>
                <w:sz w:val="24"/>
                <w:szCs w:val="24"/>
              </w:rPr>
              <w:t xml:space="preserve"> «О государственных социальных льготах, правах и гарантиях для отдельных категорий граждан»</w:t>
            </w:r>
          </w:p>
        </w:tc>
        <w:tc>
          <w:tcPr>
            <w:tcW w:w="2694" w:type="dxa"/>
          </w:tcPr>
          <w:p w:rsidR="00C25AF1" w:rsidRPr="00D769AB" w:rsidRDefault="00C25AF1" w:rsidP="00D448AB">
            <w:pPr>
              <w:rPr>
                <w:rFonts w:ascii="Times New Roman" w:hAnsi="Times New Roman" w:cs="Times New Roman"/>
                <w:sz w:val="24"/>
                <w:szCs w:val="24"/>
              </w:rPr>
            </w:pPr>
            <w:r w:rsidRPr="00D769AB">
              <w:rPr>
                <w:rFonts w:ascii="Times New Roman" w:hAnsi="Times New Roman" w:cs="Times New Roman"/>
                <w:sz w:val="24"/>
                <w:szCs w:val="24"/>
              </w:rPr>
              <w:t>Статья 3 пункт 10.</w:t>
            </w:r>
          </w:p>
        </w:tc>
        <w:tc>
          <w:tcPr>
            <w:tcW w:w="5811" w:type="dxa"/>
          </w:tcPr>
          <w:p w:rsidR="00C25AF1" w:rsidRPr="00D769AB" w:rsidRDefault="00C25AF1" w:rsidP="00B23B09">
            <w:pPr>
              <w:rPr>
                <w:rFonts w:ascii="Times New Roman" w:hAnsi="Times New Roman" w:cs="Times New Roman"/>
                <w:sz w:val="24"/>
                <w:szCs w:val="24"/>
              </w:rPr>
            </w:pPr>
            <w:r w:rsidRPr="00D769AB">
              <w:rPr>
                <w:rFonts w:ascii="Times New Roman" w:hAnsi="Times New Roman" w:cs="Times New Roman"/>
                <w:sz w:val="24"/>
                <w:szCs w:val="24"/>
              </w:rPr>
              <w:t>Обучающиеся, являющиеся членами семей граждан, в том числе уволенных в запас (отставку), из числа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tc>
        <w:tc>
          <w:tcPr>
            <w:tcW w:w="2770"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Свидетельство о рождении, удостоверение инвалида о праве на льготы родителя, удостоверение о праве на льготы либо справку о праве на льготы</w:t>
            </w:r>
            <w:r w:rsidR="00F945CE">
              <w:rPr>
                <w:rFonts w:ascii="Times New Roman" w:hAnsi="Times New Roman" w:cs="Times New Roman"/>
                <w:sz w:val="24"/>
                <w:szCs w:val="24"/>
              </w:rPr>
              <w:t xml:space="preserve"> (копии)</w:t>
            </w:r>
          </w:p>
        </w:tc>
      </w:tr>
      <w:tr w:rsidR="00C25AF1" w:rsidRPr="00D769AB" w:rsidTr="00955612">
        <w:tc>
          <w:tcPr>
            <w:tcW w:w="2093" w:type="dxa"/>
            <w:vMerge/>
          </w:tcPr>
          <w:p w:rsidR="00C25AF1" w:rsidRPr="00D769AB" w:rsidRDefault="00C25AF1" w:rsidP="00F64005">
            <w:pPr>
              <w:rPr>
                <w:rFonts w:ascii="Times New Roman" w:hAnsi="Times New Roman" w:cs="Times New Roman"/>
                <w:sz w:val="24"/>
                <w:szCs w:val="24"/>
              </w:rPr>
            </w:pPr>
          </w:p>
        </w:tc>
        <w:tc>
          <w:tcPr>
            <w:tcW w:w="2693" w:type="dxa"/>
          </w:tcPr>
          <w:p w:rsidR="00C25AF1" w:rsidRPr="00D769AB" w:rsidRDefault="00C25AF1" w:rsidP="006F359E">
            <w:pPr>
              <w:rPr>
                <w:rFonts w:ascii="Times New Roman" w:hAnsi="Times New Roman" w:cs="Times New Roman"/>
                <w:sz w:val="24"/>
                <w:szCs w:val="24"/>
              </w:rPr>
            </w:pPr>
            <w:r w:rsidRPr="00D769AB">
              <w:rPr>
                <w:rFonts w:ascii="Times New Roman" w:hAnsi="Times New Roman" w:cs="Times New Roman"/>
                <w:sz w:val="24"/>
                <w:szCs w:val="24"/>
              </w:rPr>
              <w:t xml:space="preserve">Закон Республики Беларусь от 14.06.2007 года </w:t>
            </w:r>
            <w:hyperlink r:id="rId10" w:tooltip="Скачать бесплатно Закон Республики Беларусь О государственных социальных льготах, правах и гарантиях для отдельных категорий граждан от 14 июня 2007 г. № 239-З" w:history="1">
              <w:r w:rsidRPr="00D769AB">
                <w:rPr>
                  <w:rStyle w:val="a6"/>
                  <w:rFonts w:ascii="Times New Roman" w:hAnsi="Times New Roman" w:cs="Times New Roman"/>
                  <w:color w:val="auto"/>
                  <w:sz w:val="24"/>
                  <w:szCs w:val="24"/>
                  <w:u w:val="none"/>
                </w:rPr>
                <w:t>№ 239-З</w:t>
              </w:r>
            </w:hyperlink>
            <w:r w:rsidRPr="00D769AB">
              <w:rPr>
                <w:rFonts w:ascii="Times New Roman" w:hAnsi="Times New Roman" w:cs="Times New Roman"/>
                <w:sz w:val="24"/>
                <w:szCs w:val="24"/>
              </w:rPr>
              <w:t xml:space="preserve"> «О государственных социальных льготах, правах и гарантиях для отдельных категорий граждан»</w:t>
            </w:r>
          </w:p>
        </w:tc>
        <w:tc>
          <w:tcPr>
            <w:tcW w:w="2694" w:type="dxa"/>
          </w:tcPr>
          <w:p w:rsidR="00C25AF1" w:rsidRPr="00D769AB" w:rsidRDefault="00C25AF1" w:rsidP="00D448AB">
            <w:pPr>
              <w:rPr>
                <w:rFonts w:ascii="Times New Roman" w:hAnsi="Times New Roman" w:cs="Times New Roman"/>
                <w:sz w:val="24"/>
                <w:szCs w:val="24"/>
              </w:rPr>
            </w:pPr>
            <w:r w:rsidRPr="00D769AB">
              <w:rPr>
                <w:rFonts w:ascii="Times New Roman" w:hAnsi="Times New Roman" w:cs="Times New Roman"/>
                <w:sz w:val="24"/>
                <w:szCs w:val="24"/>
              </w:rPr>
              <w:t>Статья 3 пункт 12 подпункт 12.2.</w:t>
            </w:r>
          </w:p>
        </w:tc>
        <w:tc>
          <w:tcPr>
            <w:tcW w:w="5811"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 xml:space="preserve">Обучающиеся, являющиеся членами семей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w:t>
            </w:r>
            <w:r w:rsidRPr="00D769AB">
              <w:rPr>
                <w:rFonts w:ascii="Times New Roman" w:hAnsi="Times New Roman" w:cs="Times New Roman"/>
                <w:sz w:val="24"/>
                <w:szCs w:val="24"/>
              </w:rPr>
              <w:lastRenderedPageBreak/>
              <w:t>или доведением до самоубийства</w:t>
            </w:r>
          </w:p>
        </w:tc>
        <w:tc>
          <w:tcPr>
            <w:tcW w:w="2770"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lastRenderedPageBreak/>
              <w:t>Удостоверение инвалида о праве на льготы родителя, удостоверение о праве на льготы либо справку о праве на льготы</w:t>
            </w:r>
            <w:r w:rsidR="00F945CE">
              <w:rPr>
                <w:rFonts w:ascii="Times New Roman" w:hAnsi="Times New Roman" w:cs="Times New Roman"/>
                <w:sz w:val="24"/>
                <w:szCs w:val="24"/>
              </w:rPr>
              <w:t xml:space="preserve"> (копии)</w:t>
            </w:r>
          </w:p>
        </w:tc>
      </w:tr>
      <w:tr w:rsidR="00C25AF1" w:rsidRPr="00D769AB" w:rsidTr="00955612">
        <w:tc>
          <w:tcPr>
            <w:tcW w:w="2093" w:type="dxa"/>
            <w:vMerge/>
          </w:tcPr>
          <w:p w:rsidR="00C25AF1" w:rsidRPr="00D769AB" w:rsidRDefault="00C25AF1" w:rsidP="00F64005">
            <w:pPr>
              <w:rPr>
                <w:rFonts w:ascii="Times New Roman" w:hAnsi="Times New Roman" w:cs="Times New Roman"/>
                <w:sz w:val="24"/>
                <w:szCs w:val="24"/>
              </w:rPr>
            </w:pPr>
          </w:p>
        </w:tc>
        <w:tc>
          <w:tcPr>
            <w:tcW w:w="2693" w:type="dxa"/>
          </w:tcPr>
          <w:p w:rsidR="00C25AF1" w:rsidRPr="00D769AB" w:rsidRDefault="00C25AF1" w:rsidP="00030AE9">
            <w:pPr>
              <w:rPr>
                <w:rFonts w:ascii="Times New Roman" w:hAnsi="Times New Roman" w:cs="Times New Roman"/>
                <w:sz w:val="24"/>
                <w:szCs w:val="24"/>
              </w:rPr>
            </w:pPr>
            <w:r w:rsidRPr="00D769AB">
              <w:rPr>
                <w:rFonts w:ascii="Times New Roman" w:hAnsi="Times New Roman" w:cs="Times New Roman"/>
                <w:sz w:val="24"/>
                <w:szCs w:val="24"/>
              </w:rPr>
              <w:t xml:space="preserve">Закон Республики Беларусь от 14.06.2007 года </w:t>
            </w:r>
            <w:hyperlink r:id="rId11" w:tooltip="Скачать бесплатно Закон Республики Беларусь О государственных социальных льготах, правах и гарантиях для отдельных категорий граждан от 14 июня 2007 г. № 239-З" w:history="1">
              <w:r w:rsidRPr="00D769AB">
                <w:rPr>
                  <w:rStyle w:val="a6"/>
                  <w:rFonts w:ascii="Times New Roman" w:hAnsi="Times New Roman" w:cs="Times New Roman"/>
                  <w:color w:val="auto"/>
                  <w:sz w:val="24"/>
                  <w:szCs w:val="24"/>
                  <w:u w:val="none"/>
                </w:rPr>
                <w:t>№ 239-З</w:t>
              </w:r>
            </w:hyperlink>
            <w:r w:rsidRPr="00D769AB">
              <w:rPr>
                <w:rFonts w:ascii="Times New Roman" w:hAnsi="Times New Roman" w:cs="Times New Roman"/>
                <w:sz w:val="24"/>
                <w:szCs w:val="24"/>
              </w:rPr>
              <w:t xml:space="preserve"> «О государственных социальных льготах, правах и гарантиях для отдельных категорий граждан»</w:t>
            </w:r>
          </w:p>
        </w:tc>
        <w:tc>
          <w:tcPr>
            <w:tcW w:w="2694" w:type="dxa"/>
          </w:tcPr>
          <w:p w:rsidR="00C25AF1" w:rsidRPr="00D769AB" w:rsidRDefault="00C25AF1" w:rsidP="00D448AB">
            <w:pPr>
              <w:rPr>
                <w:rFonts w:ascii="Times New Roman" w:hAnsi="Times New Roman" w:cs="Times New Roman"/>
                <w:sz w:val="24"/>
                <w:szCs w:val="24"/>
              </w:rPr>
            </w:pPr>
            <w:r w:rsidRPr="00D769AB">
              <w:rPr>
                <w:rFonts w:ascii="Times New Roman" w:hAnsi="Times New Roman" w:cs="Times New Roman"/>
                <w:sz w:val="24"/>
                <w:szCs w:val="24"/>
              </w:rPr>
              <w:t>Статья 3 пункт 12 подпункт 12.3.</w:t>
            </w:r>
          </w:p>
        </w:tc>
        <w:tc>
          <w:tcPr>
            <w:tcW w:w="5811"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Обучающиеся, являющиеся членами семей военнослужащих, лиц начальствующего и рядового состава органов внутренних дел, Следственного комитета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tc>
        <w:tc>
          <w:tcPr>
            <w:tcW w:w="2770" w:type="dxa"/>
          </w:tcPr>
          <w:p w:rsidR="00C25AF1" w:rsidRPr="00D769AB" w:rsidRDefault="00C25AF1" w:rsidP="00F64005">
            <w:pPr>
              <w:rPr>
                <w:rFonts w:ascii="Times New Roman" w:hAnsi="Times New Roman" w:cs="Times New Roman"/>
                <w:sz w:val="24"/>
                <w:szCs w:val="24"/>
              </w:rPr>
            </w:pPr>
            <w:r w:rsidRPr="00D769AB">
              <w:rPr>
                <w:rFonts w:ascii="Times New Roman" w:hAnsi="Times New Roman" w:cs="Times New Roman"/>
                <w:sz w:val="24"/>
                <w:szCs w:val="24"/>
              </w:rPr>
              <w:t>Удостоверение инвалида о праве на льготы родителя, удостоверение о праве на льготы либо справку о праве на льготы</w:t>
            </w:r>
            <w:r w:rsidR="00F945CE">
              <w:rPr>
                <w:rFonts w:ascii="Times New Roman" w:hAnsi="Times New Roman" w:cs="Times New Roman"/>
                <w:sz w:val="24"/>
                <w:szCs w:val="24"/>
              </w:rPr>
              <w:t xml:space="preserve"> (копии)</w:t>
            </w:r>
          </w:p>
        </w:tc>
      </w:tr>
    </w:tbl>
    <w:p w:rsidR="00D448AB" w:rsidRPr="00D769AB" w:rsidRDefault="00D448AB" w:rsidP="00641426">
      <w:pPr>
        <w:rPr>
          <w:rFonts w:ascii="Times New Roman" w:hAnsi="Times New Roman" w:cs="Times New Roman"/>
          <w:sz w:val="24"/>
          <w:szCs w:val="24"/>
        </w:rPr>
      </w:pPr>
    </w:p>
    <w:sectPr w:rsidR="00D448AB" w:rsidRPr="00D769AB" w:rsidSect="00327B5F">
      <w:footerReference w:type="default" r:id="rId12"/>
      <w:pgSz w:w="16838" w:h="11906" w:orient="landscape"/>
      <w:pgMar w:top="284" w:right="567" w:bottom="851" w:left="567"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D9B" w:rsidRDefault="00F23D9B" w:rsidP="008E16AA">
      <w:r>
        <w:separator/>
      </w:r>
    </w:p>
  </w:endnote>
  <w:endnote w:type="continuationSeparator" w:id="0">
    <w:p w:rsidR="00F23D9B" w:rsidRDefault="00F23D9B" w:rsidP="008E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875316"/>
      <w:docPartObj>
        <w:docPartGallery w:val="Page Numbers (Bottom of Page)"/>
        <w:docPartUnique/>
      </w:docPartObj>
    </w:sdtPr>
    <w:sdtEndPr>
      <w:rPr>
        <w:rFonts w:ascii="Times New Roman" w:hAnsi="Times New Roman" w:cs="Times New Roman"/>
        <w:sz w:val="24"/>
      </w:rPr>
    </w:sdtEndPr>
    <w:sdtContent>
      <w:p w:rsidR="008E16AA" w:rsidRPr="008E16AA" w:rsidRDefault="002B6B68">
        <w:pPr>
          <w:pStyle w:val="a9"/>
          <w:jc w:val="right"/>
          <w:rPr>
            <w:rFonts w:ascii="Times New Roman" w:hAnsi="Times New Roman" w:cs="Times New Roman"/>
            <w:sz w:val="24"/>
          </w:rPr>
        </w:pPr>
        <w:r w:rsidRPr="008E16AA">
          <w:rPr>
            <w:rFonts w:ascii="Times New Roman" w:hAnsi="Times New Roman" w:cs="Times New Roman"/>
            <w:sz w:val="24"/>
          </w:rPr>
          <w:fldChar w:fldCharType="begin"/>
        </w:r>
        <w:r w:rsidR="008E16AA" w:rsidRPr="008E16AA">
          <w:rPr>
            <w:rFonts w:ascii="Times New Roman" w:hAnsi="Times New Roman" w:cs="Times New Roman"/>
            <w:sz w:val="24"/>
          </w:rPr>
          <w:instrText xml:space="preserve"> PAGE   \* MERGEFORMAT </w:instrText>
        </w:r>
        <w:r w:rsidRPr="008E16AA">
          <w:rPr>
            <w:rFonts w:ascii="Times New Roman" w:hAnsi="Times New Roman" w:cs="Times New Roman"/>
            <w:sz w:val="24"/>
          </w:rPr>
          <w:fldChar w:fldCharType="separate"/>
        </w:r>
        <w:r w:rsidR="009603BF">
          <w:rPr>
            <w:rFonts w:ascii="Times New Roman" w:hAnsi="Times New Roman" w:cs="Times New Roman"/>
            <w:noProof/>
            <w:sz w:val="24"/>
          </w:rPr>
          <w:t>3</w:t>
        </w:r>
        <w:r w:rsidRPr="008E16AA">
          <w:rPr>
            <w:rFonts w:ascii="Times New Roman" w:hAnsi="Times New Roman" w:cs="Times New Roman"/>
            <w:sz w:val="24"/>
          </w:rPr>
          <w:fldChar w:fldCharType="end"/>
        </w:r>
      </w:p>
    </w:sdtContent>
  </w:sdt>
  <w:p w:rsidR="008E16AA" w:rsidRDefault="008E16AA" w:rsidP="008E16AA">
    <w:pPr>
      <w:pStyle w:val="a9"/>
      <w:tabs>
        <w:tab w:val="clear" w:pos="4677"/>
        <w:tab w:val="clear" w:pos="9355"/>
        <w:tab w:val="left" w:pos="865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D9B" w:rsidRDefault="00F23D9B" w:rsidP="008E16AA">
      <w:r>
        <w:separator/>
      </w:r>
    </w:p>
  </w:footnote>
  <w:footnote w:type="continuationSeparator" w:id="0">
    <w:p w:rsidR="00F23D9B" w:rsidRDefault="00F23D9B" w:rsidP="008E1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F0153"/>
    <w:multiLevelType w:val="hybridMultilevel"/>
    <w:tmpl w:val="1F74F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0979B4"/>
    <w:multiLevelType w:val="hybridMultilevel"/>
    <w:tmpl w:val="91A4A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F43F1D"/>
    <w:multiLevelType w:val="hybridMultilevel"/>
    <w:tmpl w:val="CB586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D2201C"/>
    <w:multiLevelType w:val="hybridMultilevel"/>
    <w:tmpl w:val="2ACC5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0D3F"/>
    <w:rsid w:val="00017C9B"/>
    <w:rsid w:val="00122C7E"/>
    <w:rsid w:val="0012364C"/>
    <w:rsid w:val="001F53AC"/>
    <w:rsid w:val="002B6B68"/>
    <w:rsid w:val="00306747"/>
    <w:rsid w:val="00327B5F"/>
    <w:rsid w:val="003A2363"/>
    <w:rsid w:val="004118D5"/>
    <w:rsid w:val="004B512B"/>
    <w:rsid w:val="004E28AD"/>
    <w:rsid w:val="004E6688"/>
    <w:rsid w:val="004F1776"/>
    <w:rsid w:val="0053117C"/>
    <w:rsid w:val="006231E5"/>
    <w:rsid w:val="00641426"/>
    <w:rsid w:val="00720D3F"/>
    <w:rsid w:val="007704D9"/>
    <w:rsid w:val="00774DE7"/>
    <w:rsid w:val="008161FE"/>
    <w:rsid w:val="00854138"/>
    <w:rsid w:val="008E16AA"/>
    <w:rsid w:val="00955612"/>
    <w:rsid w:val="009603BF"/>
    <w:rsid w:val="0098566D"/>
    <w:rsid w:val="00A61556"/>
    <w:rsid w:val="00AF7C63"/>
    <w:rsid w:val="00B01F57"/>
    <w:rsid w:val="00B23B09"/>
    <w:rsid w:val="00B33AE9"/>
    <w:rsid w:val="00B7673F"/>
    <w:rsid w:val="00C167BB"/>
    <w:rsid w:val="00C25AF1"/>
    <w:rsid w:val="00C46460"/>
    <w:rsid w:val="00C533DB"/>
    <w:rsid w:val="00CD6FED"/>
    <w:rsid w:val="00D448AB"/>
    <w:rsid w:val="00D769AB"/>
    <w:rsid w:val="00DE6B77"/>
    <w:rsid w:val="00DF0E4A"/>
    <w:rsid w:val="00DF4927"/>
    <w:rsid w:val="00E73664"/>
    <w:rsid w:val="00E776CC"/>
    <w:rsid w:val="00F23D9B"/>
    <w:rsid w:val="00F27285"/>
    <w:rsid w:val="00F55578"/>
    <w:rsid w:val="00F945CE"/>
    <w:rsid w:val="00FE6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9557C-A99D-4636-AFB3-7B4A97DB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4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0D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20D3F"/>
    <w:pPr>
      <w:ind w:left="720"/>
      <w:contextualSpacing/>
    </w:pPr>
  </w:style>
  <w:style w:type="paragraph" w:customStyle="1" w:styleId="ConsPlusNormal">
    <w:name w:val="ConsPlusNormal"/>
    <w:uiPriority w:val="99"/>
    <w:rsid w:val="00641426"/>
    <w:pPr>
      <w:widowControl w:val="0"/>
      <w:autoSpaceDE w:val="0"/>
      <w:autoSpaceDN w:val="0"/>
      <w:adjustRightInd w:val="0"/>
    </w:pPr>
    <w:rPr>
      <w:rFonts w:ascii="Arial" w:eastAsia="Times New Roman" w:hAnsi="Arial" w:cs="Arial"/>
      <w:sz w:val="20"/>
      <w:szCs w:val="20"/>
      <w:lang w:eastAsia="ru-RU"/>
    </w:rPr>
  </w:style>
  <w:style w:type="paragraph" w:customStyle="1" w:styleId="titlek">
    <w:name w:val="titlek"/>
    <w:basedOn w:val="a"/>
    <w:rsid w:val="00122C7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newncpi">
    <w:name w:val="newncpi"/>
    <w:basedOn w:val="a"/>
    <w:rsid w:val="00122C7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datepr">
    <w:name w:val="datepr"/>
    <w:basedOn w:val="a0"/>
    <w:uiPriority w:val="99"/>
    <w:rsid w:val="00122C7E"/>
  </w:style>
  <w:style w:type="character" w:customStyle="1" w:styleId="number">
    <w:name w:val="number"/>
    <w:basedOn w:val="a0"/>
    <w:rsid w:val="00122C7E"/>
  </w:style>
  <w:style w:type="paragraph" w:styleId="a5">
    <w:name w:val="Normal (Web)"/>
    <w:basedOn w:val="a"/>
    <w:uiPriority w:val="99"/>
    <w:semiHidden/>
    <w:rsid w:val="00B7673F"/>
    <w:pPr>
      <w:spacing w:before="100" w:beforeAutospacing="1" w:after="100" w:afterAutospacing="1"/>
    </w:pPr>
    <w:rPr>
      <w:rFonts w:ascii="Times New Roman" w:eastAsia="Calibri" w:hAnsi="Times New Roman" w:cs="Times New Roman"/>
      <w:sz w:val="24"/>
      <w:szCs w:val="24"/>
      <w:lang w:eastAsia="ru-RU"/>
    </w:rPr>
  </w:style>
  <w:style w:type="character" w:styleId="a6">
    <w:name w:val="Hyperlink"/>
    <w:basedOn w:val="a0"/>
    <w:uiPriority w:val="99"/>
    <w:semiHidden/>
    <w:unhideWhenUsed/>
    <w:rsid w:val="00306747"/>
    <w:rPr>
      <w:color w:val="0000FF"/>
      <w:u w:val="single"/>
    </w:rPr>
  </w:style>
  <w:style w:type="paragraph" w:styleId="a7">
    <w:name w:val="header"/>
    <w:basedOn w:val="a"/>
    <w:link w:val="a8"/>
    <w:uiPriority w:val="99"/>
    <w:semiHidden/>
    <w:unhideWhenUsed/>
    <w:rsid w:val="008E16AA"/>
    <w:pPr>
      <w:tabs>
        <w:tab w:val="center" w:pos="4677"/>
        <w:tab w:val="right" w:pos="9355"/>
      </w:tabs>
    </w:pPr>
  </w:style>
  <w:style w:type="character" w:customStyle="1" w:styleId="a8">
    <w:name w:val="Верхний колонтитул Знак"/>
    <w:basedOn w:val="a0"/>
    <w:link w:val="a7"/>
    <w:uiPriority w:val="99"/>
    <w:semiHidden/>
    <w:rsid w:val="008E16AA"/>
  </w:style>
  <w:style w:type="paragraph" w:styleId="a9">
    <w:name w:val="footer"/>
    <w:basedOn w:val="a"/>
    <w:link w:val="aa"/>
    <w:uiPriority w:val="99"/>
    <w:unhideWhenUsed/>
    <w:rsid w:val="008E16AA"/>
    <w:pPr>
      <w:tabs>
        <w:tab w:val="center" w:pos="4677"/>
        <w:tab w:val="right" w:pos="9355"/>
      </w:tabs>
    </w:pPr>
  </w:style>
  <w:style w:type="character" w:customStyle="1" w:styleId="aa">
    <w:name w:val="Нижний колонтитул Знак"/>
    <w:basedOn w:val="a0"/>
    <w:link w:val="a9"/>
    <w:uiPriority w:val="99"/>
    <w:rsid w:val="008E16AA"/>
  </w:style>
  <w:style w:type="paragraph" w:styleId="ab">
    <w:name w:val="Balloon Text"/>
    <w:basedOn w:val="a"/>
    <w:link w:val="ac"/>
    <w:uiPriority w:val="99"/>
    <w:semiHidden/>
    <w:unhideWhenUsed/>
    <w:rsid w:val="00F55578"/>
    <w:rPr>
      <w:rFonts w:ascii="Segoe UI" w:hAnsi="Segoe UI" w:cs="Segoe UI"/>
      <w:sz w:val="18"/>
      <w:szCs w:val="18"/>
    </w:rPr>
  </w:style>
  <w:style w:type="character" w:customStyle="1" w:styleId="ac">
    <w:name w:val="Текст выноски Знак"/>
    <w:basedOn w:val="a0"/>
    <w:link w:val="ab"/>
    <w:uiPriority w:val="99"/>
    <w:semiHidden/>
    <w:rsid w:val="00F555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65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deksy-by.com/zakon_rb_o_gosudarstvennyh_sotsialnyh_lgotah_pravah_i_garantiyah/download.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odeksy-by.com/zakon_rb_o_gosudarstvennyh_sotsialnyh_lgotah_pravah_i_garantiyah/download.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deksy-by.com/zakon_rb_o_gosudarstvennyh_sotsialnyh_lgotah_pravah_i_garantiyah/download.htm" TargetMode="External"/><Relationship Id="rId5" Type="http://schemas.openxmlformats.org/officeDocument/2006/relationships/footnotes" Target="footnotes.xml"/><Relationship Id="rId10" Type="http://schemas.openxmlformats.org/officeDocument/2006/relationships/hyperlink" Target="http://kodeksy-by.com/zakon_rb_o_gosudarstvennyh_sotsialnyh_lgotah_pravah_i_garantiyah/download.htm" TargetMode="External"/><Relationship Id="rId4" Type="http://schemas.openxmlformats.org/officeDocument/2006/relationships/webSettings" Target="webSettings.xml"/><Relationship Id="rId9" Type="http://schemas.openxmlformats.org/officeDocument/2006/relationships/hyperlink" Target="http://kodeksy-by.com/zakon_rb_o_gosudarstvennyh_sotsialnyh_lgotah_pravah_i_garantiyah/download.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1388</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OmeljanchukLP</dc:creator>
  <cp:keywords/>
  <dc:description/>
  <cp:lastModifiedBy>User</cp:lastModifiedBy>
  <cp:revision>8</cp:revision>
  <cp:lastPrinted>2021-08-05T08:58:00Z</cp:lastPrinted>
  <dcterms:created xsi:type="dcterms:W3CDTF">2021-06-25T12:58:00Z</dcterms:created>
  <dcterms:modified xsi:type="dcterms:W3CDTF">2023-07-26T06:40:00Z</dcterms:modified>
</cp:coreProperties>
</file>